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C88F" w14:textId="77777777" w:rsidR="003C33A7" w:rsidRDefault="00B921FE" w:rsidP="003C33A7">
      <w:pPr>
        <w:pStyle w:val="Overskrift1"/>
        <w:jc w:val="center"/>
        <w:rPr>
          <w:sz w:val="40"/>
        </w:rPr>
      </w:pPr>
      <w:bookmarkStart w:id="0" w:name="_Hlk129251143"/>
      <w:r>
        <w:rPr>
          <w:sz w:val="32"/>
        </w:rPr>
        <w:t xml:space="preserve">Protokoll </w:t>
      </w:r>
      <w:r w:rsidR="003C33A7">
        <w:rPr>
          <w:sz w:val="32"/>
        </w:rPr>
        <w:t>fra årsmøte i</w:t>
      </w:r>
      <w:r w:rsidR="003C33A7">
        <w:t xml:space="preserve"> </w:t>
      </w:r>
      <w:r w:rsidR="003C33A7">
        <w:br/>
      </w:r>
      <w:r w:rsidR="003C33A7">
        <w:rPr>
          <w:sz w:val="36"/>
        </w:rPr>
        <w:t>TRONDRUDMARKA VEG</w:t>
      </w:r>
      <w:r w:rsidR="009A2B08">
        <w:rPr>
          <w:sz w:val="36"/>
        </w:rPr>
        <w:t>SAMVIRKE</w:t>
      </w:r>
      <w:r w:rsidR="003C33A7">
        <w:rPr>
          <w:sz w:val="40"/>
        </w:rPr>
        <w:t xml:space="preserve"> </w:t>
      </w:r>
      <w:r w:rsidR="009A2B08">
        <w:rPr>
          <w:sz w:val="40"/>
        </w:rPr>
        <w:t>SA</w:t>
      </w:r>
    </w:p>
    <w:p w14:paraId="14601867" w14:textId="7AD1481A" w:rsidR="003C33A7" w:rsidRDefault="00F10FFE" w:rsidP="003C33A7">
      <w:pPr>
        <w:pStyle w:val="Overskrift1"/>
        <w:jc w:val="center"/>
      </w:pPr>
      <w:r>
        <w:t>Lørdag 2</w:t>
      </w:r>
      <w:r w:rsidR="00216C1F">
        <w:t>5</w:t>
      </w:r>
      <w:r w:rsidR="004E065D">
        <w:t xml:space="preserve">. </w:t>
      </w:r>
      <w:r>
        <w:t>februar</w:t>
      </w:r>
      <w:r w:rsidR="004E065D">
        <w:t xml:space="preserve"> 20</w:t>
      </w:r>
      <w:r w:rsidR="00246686">
        <w:t>2</w:t>
      </w:r>
      <w:r w:rsidR="00216C1F">
        <w:t>3</w:t>
      </w:r>
      <w:r w:rsidR="003C33A7">
        <w:t xml:space="preserve"> kl</w:t>
      </w:r>
      <w:r w:rsidR="009735F4">
        <w:t>.</w:t>
      </w:r>
      <w:r>
        <w:t xml:space="preserve"> </w:t>
      </w:r>
      <w:r w:rsidR="00246686">
        <w:t>09</w:t>
      </w:r>
      <w:r w:rsidR="009735F4">
        <w:t>.</w:t>
      </w:r>
      <w:r w:rsidR="00246686">
        <w:t>3</w:t>
      </w:r>
      <w:r w:rsidR="003C33A7">
        <w:t>0</w:t>
      </w:r>
      <w:r w:rsidR="00246686">
        <w:t>-11.00</w:t>
      </w:r>
    </w:p>
    <w:p w14:paraId="4594E3F6" w14:textId="77777777" w:rsidR="003C33A7" w:rsidRDefault="003C33A7" w:rsidP="003C33A7">
      <w:pPr>
        <w:rPr>
          <w:sz w:val="24"/>
        </w:rPr>
      </w:pPr>
    </w:p>
    <w:p w14:paraId="7BFA2536" w14:textId="43BCE574" w:rsidR="003C33A7" w:rsidRDefault="003C33A7" w:rsidP="003C33A7">
      <w:pPr>
        <w:rPr>
          <w:sz w:val="24"/>
          <w:szCs w:val="24"/>
        </w:rPr>
      </w:pPr>
      <w:bookmarkStart w:id="1" w:name="UtskriftMerke"/>
      <w:bookmarkStart w:id="2" w:name="HerFørUtskrift"/>
      <w:bookmarkEnd w:id="1"/>
      <w:bookmarkEnd w:id="2"/>
      <w:r>
        <w:rPr>
          <w:sz w:val="24"/>
          <w:szCs w:val="24"/>
        </w:rPr>
        <w:t>Møte</w:t>
      </w:r>
      <w:r w:rsidR="00700377">
        <w:rPr>
          <w:sz w:val="24"/>
          <w:szCs w:val="24"/>
        </w:rPr>
        <w:t xml:space="preserve">sted: Nystølkroken, </w:t>
      </w:r>
      <w:r w:rsidR="00700377" w:rsidRPr="003A37CA">
        <w:rPr>
          <w:i/>
          <w:sz w:val="24"/>
          <w:szCs w:val="24"/>
        </w:rPr>
        <w:t xml:space="preserve">fremmøte: </w:t>
      </w:r>
      <w:r w:rsidR="00720CEF">
        <w:rPr>
          <w:i/>
          <w:sz w:val="24"/>
          <w:szCs w:val="24"/>
        </w:rPr>
        <w:t>9</w:t>
      </w:r>
      <w:r w:rsidR="00551F4F">
        <w:rPr>
          <w:i/>
          <w:sz w:val="24"/>
          <w:szCs w:val="24"/>
        </w:rPr>
        <w:t>2</w:t>
      </w:r>
      <w:r w:rsidR="007907A4">
        <w:rPr>
          <w:i/>
          <w:sz w:val="24"/>
          <w:szCs w:val="24"/>
        </w:rPr>
        <w:t xml:space="preserve"> </w:t>
      </w:r>
      <w:r w:rsidRPr="003A37CA">
        <w:rPr>
          <w:i/>
          <w:sz w:val="24"/>
          <w:szCs w:val="24"/>
        </w:rPr>
        <w:t>personer.</w:t>
      </w:r>
    </w:p>
    <w:p w14:paraId="32E952C2" w14:textId="77777777" w:rsidR="007907A4" w:rsidRDefault="007907A4" w:rsidP="007907A4">
      <w:pPr>
        <w:pStyle w:val="Default"/>
      </w:pPr>
    </w:p>
    <w:p w14:paraId="3C18B20C" w14:textId="77777777" w:rsidR="007907A4" w:rsidRPr="00FA4BB8" w:rsidRDefault="007907A4" w:rsidP="00FA4BB8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 w:rsidRPr="00FA4BB8">
        <w:rPr>
          <w:b/>
          <w:sz w:val="23"/>
          <w:szCs w:val="23"/>
        </w:rPr>
        <w:t xml:space="preserve">Godkjenning av innkalling, valg av referent og valg av møteleder. </w:t>
      </w:r>
    </w:p>
    <w:p w14:paraId="1A733A79" w14:textId="7EBC99D9" w:rsidR="00FA4BB8" w:rsidRDefault="00FA4BB8" w:rsidP="00502EAA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>Innkallingen godkjennes</w:t>
      </w:r>
      <w:r w:rsidR="00FC6F78" w:rsidRPr="00502EAA">
        <w:rPr>
          <w:sz w:val="23"/>
          <w:szCs w:val="23"/>
        </w:rPr>
        <w:t xml:space="preserve">.  </w:t>
      </w:r>
      <w:r w:rsidR="00761367" w:rsidRPr="00502EAA">
        <w:rPr>
          <w:sz w:val="23"/>
          <w:szCs w:val="23"/>
        </w:rPr>
        <w:br/>
      </w:r>
      <w:r w:rsidRPr="00502EAA">
        <w:rPr>
          <w:sz w:val="23"/>
          <w:szCs w:val="23"/>
        </w:rPr>
        <w:t xml:space="preserve">Herbrand Haraldseth </w:t>
      </w:r>
      <w:r w:rsidR="003F6431">
        <w:rPr>
          <w:sz w:val="23"/>
          <w:szCs w:val="23"/>
        </w:rPr>
        <w:t xml:space="preserve">ble valgt </w:t>
      </w:r>
      <w:r w:rsidRPr="00502EAA">
        <w:rPr>
          <w:sz w:val="23"/>
          <w:szCs w:val="23"/>
        </w:rPr>
        <w:t>som referent og</w:t>
      </w:r>
      <w:r w:rsidR="00FC6F78" w:rsidRPr="00502EAA">
        <w:rPr>
          <w:sz w:val="23"/>
          <w:szCs w:val="23"/>
        </w:rPr>
        <w:t xml:space="preserve"> </w:t>
      </w:r>
      <w:r w:rsidR="005F0C53">
        <w:rPr>
          <w:sz w:val="23"/>
          <w:szCs w:val="23"/>
        </w:rPr>
        <w:t>leder</w:t>
      </w:r>
      <w:r w:rsidRPr="00502EAA">
        <w:rPr>
          <w:sz w:val="23"/>
          <w:szCs w:val="23"/>
        </w:rPr>
        <w:t xml:space="preserve"> Tore Ness ble valgt til møteleder.</w:t>
      </w:r>
    </w:p>
    <w:p w14:paraId="2A0839F0" w14:textId="18A38461" w:rsidR="00551F4F" w:rsidRDefault="00551F4F" w:rsidP="00502EAA">
      <w:pPr>
        <w:pStyle w:val="Default"/>
        <w:rPr>
          <w:sz w:val="23"/>
          <w:szCs w:val="23"/>
        </w:rPr>
      </w:pPr>
    </w:p>
    <w:p w14:paraId="33C636FD" w14:textId="7316C183" w:rsidR="00551F4F" w:rsidRPr="00551F4F" w:rsidRDefault="00551F4F" w:rsidP="00502EA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</w:t>
      </w:r>
      <w:r w:rsidRPr="00551F4F">
        <w:rPr>
          <w:b/>
          <w:bCs/>
          <w:sz w:val="23"/>
          <w:szCs w:val="23"/>
        </w:rPr>
        <w:t>punkt</w:t>
      </w:r>
    </w:p>
    <w:p w14:paraId="5E15E965" w14:textId="1804BFCE" w:rsidR="00551F4F" w:rsidRDefault="00551F4F" w:rsidP="00502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Før sak 2 holdt styrets leder et lengere informasjonsinnlegg</w:t>
      </w:r>
      <w:r w:rsidR="00EF78B4">
        <w:rPr>
          <w:sz w:val="23"/>
          <w:szCs w:val="23"/>
        </w:rPr>
        <w:t xml:space="preserve"> knyttet til hva som skjer i området, hvordan ting er organisert og styrets syn på diverse saker</w:t>
      </w:r>
      <w:r>
        <w:rPr>
          <w:sz w:val="23"/>
          <w:szCs w:val="23"/>
        </w:rPr>
        <w:t xml:space="preserve">. Hensikten var å </w:t>
      </w:r>
      <w:r w:rsidR="00EF78B4">
        <w:rPr>
          <w:sz w:val="23"/>
          <w:szCs w:val="23"/>
        </w:rPr>
        <w:t>oppklare eventuelle misforståelser og skape et felles bilde.</w:t>
      </w:r>
      <w:r w:rsidR="00EF78B4">
        <w:rPr>
          <w:sz w:val="23"/>
          <w:szCs w:val="23"/>
        </w:rPr>
        <w:br/>
      </w:r>
      <w:r w:rsidR="000426D9">
        <w:rPr>
          <w:sz w:val="23"/>
          <w:szCs w:val="23"/>
        </w:rPr>
        <w:t>Informasjonsinnlegget</w:t>
      </w:r>
      <w:r>
        <w:rPr>
          <w:sz w:val="23"/>
          <w:szCs w:val="23"/>
        </w:rPr>
        <w:t xml:space="preserve"> omhandlet blant annet:</w:t>
      </w:r>
    </w:p>
    <w:p w14:paraId="3500E518" w14:textId="3C5D950C" w:rsidR="005D4573" w:rsidRDefault="00EF78B4" w:rsidP="00551F4F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En gjennomgang av styrets vurderinger</w:t>
      </w:r>
      <w:r w:rsidR="005F0C53">
        <w:rPr>
          <w:sz w:val="23"/>
          <w:szCs w:val="23"/>
        </w:rPr>
        <w:t xml:space="preserve"> </w:t>
      </w:r>
      <w:proofErr w:type="spellStart"/>
      <w:r w:rsidR="005F0C53">
        <w:rPr>
          <w:sz w:val="23"/>
          <w:szCs w:val="23"/>
        </w:rPr>
        <w:t>ift</w:t>
      </w:r>
      <w:proofErr w:type="spellEnd"/>
      <w:r>
        <w:rPr>
          <w:sz w:val="23"/>
          <w:szCs w:val="23"/>
        </w:rPr>
        <w:t xml:space="preserve"> av b</w:t>
      </w:r>
      <w:r w:rsidR="005D4573">
        <w:rPr>
          <w:sz w:val="23"/>
          <w:szCs w:val="23"/>
        </w:rPr>
        <w:t>ruk</w:t>
      </w:r>
      <w:r>
        <w:rPr>
          <w:sz w:val="23"/>
          <w:szCs w:val="23"/>
        </w:rPr>
        <w:t>en</w:t>
      </w:r>
      <w:r w:rsidR="005D4573">
        <w:rPr>
          <w:sz w:val="23"/>
          <w:szCs w:val="23"/>
        </w:rPr>
        <w:t xml:space="preserve"> av</w:t>
      </w:r>
      <w:r w:rsidR="00551F4F">
        <w:rPr>
          <w:sz w:val="23"/>
          <w:szCs w:val="23"/>
        </w:rPr>
        <w:t xml:space="preserve"> </w:t>
      </w:r>
      <w:r w:rsidR="00EC684D">
        <w:rPr>
          <w:sz w:val="23"/>
          <w:szCs w:val="23"/>
        </w:rPr>
        <w:t>F</w:t>
      </w:r>
      <w:r w:rsidR="00551F4F">
        <w:rPr>
          <w:sz w:val="23"/>
          <w:szCs w:val="23"/>
        </w:rPr>
        <w:t>acebook</w:t>
      </w:r>
      <w:r w:rsidR="00EC684D">
        <w:rPr>
          <w:sz w:val="23"/>
          <w:szCs w:val="23"/>
        </w:rPr>
        <w:t xml:space="preserve"> </w:t>
      </w:r>
      <w:r w:rsidR="00551F4F">
        <w:rPr>
          <w:sz w:val="23"/>
          <w:szCs w:val="23"/>
        </w:rPr>
        <w:t>siden</w:t>
      </w:r>
      <w:r w:rsidR="005F0C53">
        <w:rPr>
          <w:sz w:val="23"/>
          <w:szCs w:val="23"/>
        </w:rPr>
        <w:t xml:space="preserve"> «Trondrudmarka Veg og Vel»,</w:t>
      </w:r>
      <w:r w:rsidR="00551F4F">
        <w:rPr>
          <w:sz w:val="23"/>
          <w:szCs w:val="23"/>
        </w:rPr>
        <w:t xml:space="preserve"> </w:t>
      </w:r>
      <w:r w:rsidR="005D4573">
        <w:rPr>
          <w:sz w:val="23"/>
          <w:szCs w:val="23"/>
        </w:rPr>
        <w:t xml:space="preserve">og </w:t>
      </w:r>
      <w:r>
        <w:rPr>
          <w:sz w:val="23"/>
          <w:szCs w:val="23"/>
        </w:rPr>
        <w:t xml:space="preserve">en forklaring på </w:t>
      </w:r>
      <w:r w:rsidR="005D4573">
        <w:rPr>
          <w:sz w:val="23"/>
          <w:szCs w:val="23"/>
        </w:rPr>
        <w:t>hvorfor den i en</w:t>
      </w:r>
      <w:r w:rsidR="00551F4F">
        <w:rPr>
          <w:sz w:val="23"/>
          <w:szCs w:val="23"/>
        </w:rPr>
        <w:t xml:space="preserve"> periode ble </w:t>
      </w:r>
      <w:r w:rsidR="005D4573">
        <w:rPr>
          <w:sz w:val="23"/>
          <w:szCs w:val="23"/>
        </w:rPr>
        <w:t>«sensurert»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Vegstyret</w:t>
      </w:r>
      <w:proofErr w:type="spellEnd"/>
      <w:r>
        <w:rPr>
          <w:sz w:val="23"/>
          <w:szCs w:val="23"/>
        </w:rPr>
        <w:t xml:space="preserve"> ønsker at denne siden i all hovedsak skal benyttes til tema som er relatert til veg og vel, og ber om at andre </w:t>
      </w:r>
      <w:r w:rsidR="003F6431">
        <w:rPr>
          <w:sz w:val="23"/>
          <w:szCs w:val="23"/>
        </w:rPr>
        <w:t>tema</w:t>
      </w:r>
      <w:r>
        <w:rPr>
          <w:sz w:val="23"/>
          <w:szCs w:val="23"/>
        </w:rPr>
        <w:t xml:space="preserve"> diskuteres i andre fora/grupper.</w:t>
      </w:r>
    </w:p>
    <w:p w14:paraId="27AA8411" w14:textId="0B4CFDA1" w:rsidR="005F0C53" w:rsidRDefault="005F0C53" w:rsidP="000D5411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Noen punkter knyttet til</w:t>
      </w:r>
      <w:r w:rsidR="005D4573" w:rsidRPr="005D4573">
        <w:rPr>
          <w:sz w:val="23"/>
          <w:szCs w:val="23"/>
        </w:rPr>
        <w:t xml:space="preserve"> brøyting</w:t>
      </w:r>
      <w:r w:rsidR="003F6431">
        <w:rPr>
          <w:sz w:val="23"/>
          <w:szCs w:val="23"/>
        </w:rPr>
        <w:t>:</w:t>
      </w:r>
    </w:p>
    <w:p w14:paraId="08C377EE" w14:textId="2B7BEAF1" w:rsidR="005F0C53" w:rsidRDefault="00EF78B4" w:rsidP="005F0C53">
      <w:pPr>
        <w:pStyle w:val="Default"/>
        <w:numPr>
          <w:ilvl w:val="1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Styrets vurdering er at vi har en svært gunstig brøyteavtale </w:t>
      </w:r>
      <w:proofErr w:type="spellStart"/>
      <w:r>
        <w:rPr>
          <w:sz w:val="23"/>
          <w:szCs w:val="23"/>
        </w:rPr>
        <w:t>mtp</w:t>
      </w:r>
      <w:proofErr w:type="spellEnd"/>
      <w:r>
        <w:rPr>
          <w:sz w:val="23"/>
          <w:szCs w:val="23"/>
        </w:rPr>
        <w:t xml:space="preserve"> pris. </w:t>
      </w:r>
    </w:p>
    <w:p w14:paraId="6078CEEA" w14:textId="2CE74039" w:rsidR="005F0C53" w:rsidRDefault="00D06132" w:rsidP="005F0C53">
      <w:pPr>
        <w:pStyle w:val="Default"/>
        <w:numPr>
          <w:ilvl w:val="1"/>
          <w:numId w:val="15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Vegsamvirket</w:t>
      </w:r>
      <w:proofErr w:type="spellEnd"/>
      <w:r>
        <w:rPr>
          <w:sz w:val="23"/>
          <w:szCs w:val="23"/>
        </w:rPr>
        <w:t xml:space="preserve"> er kun involvert i avtale </w:t>
      </w:r>
      <w:r w:rsidR="00690FF7">
        <w:rPr>
          <w:sz w:val="23"/>
          <w:szCs w:val="23"/>
        </w:rPr>
        <w:t xml:space="preserve">om brøyting av </w:t>
      </w:r>
      <w:r w:rsidR="009837CE">
        <w:rPr>
          <w:sz w:val="23"/>
          <w:szCs w:val="23"/>
        </w:rPr>
        <w:t>vegen Trondrudmarka</w:t>
      </w:r>
      <w:r w:rsidR="00690FF7">
        <w:rPr>
          <w:sz w:val="23"/>
          <w:szCs w:val="23"/>
        </w:rPr>
        <w:t xml:space="preserve">. Brøyting av stikkveier og gårdsplasser håndteres uavhengig av Trondrudmarka </w:t>
      </w:r>
      <w:proofErr w:type="spellStart"/>
      <w:r w:rsidR="00690FF7">
        <w:rPr>
          <w:sz w:val="23"/>
          <w:szCs w:val="23"/>
        </w:rPr>
        <w:t>Vegsamvirket</w:t>
      </w:r>
      <w:proofErr w:type="spellEnd"/>
      <w:r w:rsidR="00690FF7">
        <w:rPr>
          <w:sz w:val="23"/>
          <w:szCs w:val="23"/>
        </w:rPr>
        <w:t>.</w:t>
      </w:r>
    </w:p>
    <w:p w14:paraId="541A4F0F" w14:textId="26031CE9" w:rsidR="00551F4F" w:rsidRPr="005D4573" w:rsidRDefault="00551F4F" w:rsidP="005F0C53">
      <w:pPr>
        <w:pStyle w:val="Default"/>
        <w:numPr>
          <w:ilvl w:val="1"/>
          <w:numId w:val="15"/>
        </w:numPr>
        <w:rPr>
          <w:sz w:val="23"/>
          <w:szCs w:val="23"/>
        </w:rPr>
      </w:pPr>
      <w:r w:rsidRPr="005D4573">
        <w:rPr>
          <w:sz w:val="23"/>
          <w:szCs w:val="23"/>
        </w:rPr>
        <w:t>Ansvarlig for brøyting (Jørn Aksel Holm</w:t>
      </w:r>
      <w:r w:rsidR="005D4573" w:rsidRPr="005D4573">
        <w:rPr>
          <w:sz w:val="23"/>
          <w:szCs w:val="23"/>
        </w:rPr>
        <w:t xml:space="preserve"> og Helge Holm)</w:t>
      </w:r>
      <w:r w:rsidRPr="005D4573">
        <w:rPr>
          <w:sz w:val="23"/>
          <w:szCs w:val="23"/>
        </w:rPr>
        <w:t xml:space="preserve"> supplerte med informasjon knyttet til </w:t>
      </w:r>
      <w:r w:rsidR="005D4573" w:rsidRPr="005D4573">
        <w:rPr>
          <w:sz w:val="23"/>
          <w:szCs w:val="23"/>
        </w:rPr>
        <w:t>hvordan driften av brøyting gjennomføres og hva som kreves.</w:t>
      </w:r>
      <w:r w:rsidR="00EF78B4">
        <w:rPr>
          <w:sz w:val="23"/>
          <w:szCs w:val="23"/>
        </w:rPr>
        <w:t xml:space="preserve"> Den viktigste ressursen i denne sammenhengen beskrives å være folkene som er villige til å stille opp sent og tidlig, inklusiv i høytider. </w:t>
      </w:r>
    </w:p>
    <w:p w14:paraId="60B58F38" w14:textId="6A64C747" w:rsidR="005F0C53" w:rsidRDefault="005D4573" w:rsidP="005D4573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Vedlikeholdsplanen som foreligger for Trondrudmarka (vegen) og hvorfor styret mener at bruk av anbud ikke er formålstjenlig</w:t>
      </w:r>
      <w:r w:rsidR="003F6431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1CE12964" w14:textId="77777777" w:rsidR="005F0C53" w:rsidRDefault="00EF78B4" w:rsidP="005F0C53">
      <w:pPr>
        <w:pStyle w:val="Default"/>
        <w:numPr>
          <w:ilvl w:val="1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Styret har hentet inn priser fra sammenlignbare prosjekter</w:t>
      </w:r>
      <w:r w:rsidR="00654D5B">
        <w:rPr>
          <w:sz w:val="23"/>
          <w:szCs w:val="23"/>
        </w:rPr>
        <w:t>.</w:t>
      </w:r>
      <w:r w:rsidR="005F0C53">
        <w:rPr>
          <w:sz w:val="23"/>
          <w:szCs w:val="23"/>
        </w:rPr>
        <w:t xml:space="preserve"> Prisen fremforhandlet med Holm Bygg og Maskin for oppgradering av vegen er etter Styrets vurdering svært konkurransedyktig.</w:t>
      </w:r>
    </w:p>
    <w:p w14:paraId="12DA4B20" w14:textId="77777777" w:rsidR="005F0C53" w:rsidRDefault="00654D5B" w:rsidP="005F0C53">
      <w:pPr>
        <w:pStyle w:val="Default"/>
        <w:numPr>
          <w:ilvl w:val="1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Styrets mening er at anbud innebærer ekstra og unødvendig jobb sett i lys av</w:t>
      </w:r>
      <w:r w:rsidR="00690FF7">
        <w:rPr>
          <w:sz w:val="23"/>
          <w:szCs w:val="23"/>
        </w:rPr>
        <w:t xml:space="preserve"> styrets</w:t>
      </w:r>
      <w:r>
        <w:rPr>
          <w:sz w:val="23"/>
          <w:szCs w:val="23"/>
        </w:rPr>
        <w:t xml:space="preserve"> kunnskap om prisbildet</w:t>
      </w:r>
      <w:r w:rsidR="00690FF7">
        <w:rPr>
          <w:sz w:val="23"/>
          <w:szCs w:val="23"/>
        </w:rPr>
        <w:t xml:space="preserve"> for slike jobber</w:t>
      </w:r>
      <w:r>
        <w:rPr>
          <w:sz w:val="23"/>
          <w:szCs w:val="23"/>
        </w:rPr>
        <w:t xml:space="preserve">. </w:t>
      </w:r>
    </w:p>
    <w:p w14:paraId="13A51595" w14:textId="0525D44E" w:rsidR="005D4573" w:rsidRDefault="00654D5B" w:rsidP="005F0C53">
      <w:pPr>
        <w:pStyle w:val="Default"/>
        <w:numPr>
          <w:ilvl w:val="1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Det er oppgradert </w:t>
      </w: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 1,3km vei</w:t>
      </w:r>
      <w:r w:rsidR="005F0C53">
        <w:rPr>
          <w:sz w:val="23"/>
          <w:szCs w:val="23"/>
        </w:rPr>
        <w:t xml:space="preserve">, </w:t>
      </w:r>
      <w:r>
        <w:rPr>
          <w:sz w:val="23"/>
          <w:szCs w:val="23"/>
        </w:rPr>
        <w:t>fra</w:t>
      </w:r>
      <w:r w:rsidR="005F0C53">
        <w:rPr>
          <w:sz w:val="23"/>
          <w:szCs w:val="23"/>
        </w:rPr>
        <w:t xml:space="preserve"> rettstrekken</w:t>
      </w:r>
      <w:r>
        <w:rPr>
          <w:sz w:val="23"/>
          <w:szCs w:val="23"/>
        </w:rPr>
        <w:t xml:space="preserve"> nedenfor </w:t>
      </w:r>
      <w:proofErr w:type="spellStart"/>
      <w:r>
        <w:rPr>
          <w:sz w:val="23"/>
          <w:szCs w:val="23"/>
        </w:rPr>
        <w:t>Trollset</w:t>
      </w:r>
      <w:proofErr w:type="spellEnd"/>
      <w:r>
        <w:rPr>
          <w:sz w:val="23"/>
          <w:szCs w:val="23"/>
        </w:rPr>
        <w:t xml:space="preserve"> til </w:t>
      </w:r>
      <w:proofErr w:type="spellStart"/>
      <w:r>
        <w:rPr>
          <w:sz w:val="23"/>
          <w:szCs w:val="23"/>
        </w:rPr>
        <w:t>Nystølkrysset</w:t>
      </w:r>
      <w:proofErr w:type="spellEnd"/>
      <w:r>
        <w:rPr>
          <w:sz w:val="23"/>
          <w:szCs w:val="23"/>
        </w:rPr>
        <w:t xml:space="preserve">. </w:t>
      </w:r>
      <w:r w:rsidR="00690FF7">
        <w:rPr>
          <w:sz w:val="23"/>
          <w:szCs w:val="23"/>
        </w:rPr>
        <w:t xml:space="preserve">Oppgraderingen innebærer at man skifter ut masser og bygger opp med bærelag og bedre </w:t>
      </w:r>
      <w:proofErr w:type="spellStart"/>
      <w:r w:rsidR="00690FF7">
        <w:rPr>
          <w:sz w:val="23"/>
          <w:szCs w:val="23"/>
        </w:rPr>
        <w:t>toppdekke</w:t>
      </w:r>
      <w:proofErr w:type="spellEnd"/>
      <w:r w:rsidR="00690FF7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Oppgraderingen vil fortsette til sommeren. Det er ikke besluttet hvilken strekning som vil tas videre. </w:t>
      </w:r>
      <w:r w:rsidR="005F0C53">
        <w:rPr>
          <w:sz w:val="23"/>
          <w:szCs w:val="23"/>
        </w:rPr>
        <w:t>Styret gjør en vurdering på dette når man ser status på veien til våren.</w:t>
      </w:r>
    </w:p>
    <w:p w14:paraId="292F7F82" w14:textId="0CC514C7" w:rsidR="008734D3" w:rsidRPr="008734D3" w:rsidRDefault="005D4573" w:rsidP="008734D3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8734D3">
        <w:rPr>
          <w:sz w:val="23"/>
          <w:szCs w:val="23"/>
        </w:rPr>
        <w:t>Hvilke veisystemer som finnes i området og hvordan andelstilskudd og årsavgift fordeles mellom disse.</w:t>
      </w:r>
      <w:r w:rsidR="00654D5B" w:rsidRPr="008734D3">
        <w:rPr>
          <w:sz w:val="23"/>
          <w:szCs w:val="23"/>
        </w:rPr>
        <w:t xml:space="preserve"> Det finnes </w:t>
      </w:r>
      <w:r w:rsidR="005F0C53" w:rsidRPr="008734D3">
        <w:rPr>
          <w:sz w:val="23"/>
          <w:szCs w:val="23"/>
        </w:rPr>
        <w:t>flere</w:t>
      </w:r>
      <w:r w:rsidR="00654D5B" w:rsidRPr="008734D3">
        <w:rPr>
          <w:sz w:val="23"/>
          <w:szCs w:val="23"/>
        </w:rPr>
        <w:t xml:space="preserve"> veglag i området. Samtlige hytter </w:t>
      </w:r>
      <w:r w:rsidR="005F0C53" w:rsidRPr="008734D3">
        <w:rPr>
          <w:sz w:val="23"/>
          <w:szCs w:val="23"/>
        </w:rPr>
        <w:t>på</w:t>
      </w:r>
      <w:r w:rsidR="00654D5B" w:rsidRPr="008734D3">
        <w:rPr>
          <w:sz w:val="23"/>
          <w:szCs w:val="23"/>
        </w:rPr>
        <w:t xml:space="preserve"> </w:t>
      </w:r>
      <w:proofErr w:type="spellStart"/>
      <w:r w:rsidR="00654D5B" w:rsidRPr="008734D3">
        <w:rPr>
          <w:sz w:val="23"/>
          <w:szCs w:val="23"/>
        </w:rPr>
        <w:t>Trollset</w:t>
      </w:r>
      <w:proofErr w:type="spellEnd"/>
      <w:r w:rsidR="00654D5B" w:rsidRPr="008734D3">
        <w:rPr>
          <w:sz w:val="23"/>
          <w:szCs w:val="23"/>
        </w:rPr>
        <w:t xml:space="preserve">, </w:t>
      </w:r>
      <w:proofErr w:type="spellStart"/>
      <w:r w:rsidR="00654D5B" w:rsidRPr="008734D3">
        <w:rPr>
          <w:sz w:val="23"/>
          <w:szCs w:val="23"/>
        </w:rPr>
        <w:t>Nystølen</w:t>
      </w:r>
      <w:proofErr w:type="spellEnd"/>
      <w:r w:rsidR="00654D5B" w:rsidRPr="008734D3">
        <w:rPr>
          <w:sz w:val="23"/>
          <w:szCs w:val="23"/>
        </w:rPr>
        <w:t xml:space="preserve">, </w:t>
      </w:r>
      <w:proofErr w:type="spellStart"/>
      <w:r w:rsidR="00654D5B" w:rsidRPr="008734D3">
        <w:rPr>
          <w:sz w:val="23"/>
          <w:szCs w:val="23"/>
        </w:rPr>
        <w:t>Kuluset</w:t>
      </w:r>
      <w:proofErr w:type="spellEnd"/>
      <w:r w:rsidR="00654D5B" w:rsidRPr="008734D3">
        <w:rPr>
          <w:sz w:val="23"/>
          <w:szCs w:val="23"/>
        </w:rPr>
        <w:t xml:space="preserve"> og </w:t>
      </w:r>
      <w:r w:rsidR="005F0C53" w:rsidRPr="008734D3">
        <w:rPr>
          <w:sz w:val="23"/>
          <w:szCs w:val="23"/>
        </w:rPr>
        <w:t xml:space="preserve">i </w:t>
      </w:r>
      <w:r w:rsidR="00654D5B" w:rsidRPr="008734D3">
        <w:rPr>
          <w:sz w:val="23"/>
          <w:szCs w:val="23"/>
        </w:rPr>
        <w:t xml:space="preserve">Bostjernlia er pliktige </w:t>
      </w:r>
      <w:r w:rsidR="008734D3" w:rsidRPr="008734D3">
        <w:rPr>
          <w:sz w:val="23"/>
          <w:szCs w:val="23"/>
        </w:rPr>
        <w:t>medlemmer</w:t>
      </w:r>
      <w:r w:rsidR="00654D5B" w:rsidRPr="008734D3">
        <w:rPr>
          <w:sz w:val="23"/>
          <w:szCs w:val="23"/>
        </w:rPr>
        <w:t xml:space="preserve"> av</w:t>
      </w:r>
      <w:r w:rsidR="008734D3" w:rsidRPr="008734D3">
        <w:rPr>
          <w:sz w:val="23"/>
          <w:szCs w:val="23"/>
        </w:rPr>
        <w:t xml:space="preserve"> vegene</w:t>
      </w:r>
      <w:r w:rsidR="00654D5B" w:rsidRPr="008734D3">
        <w:rPr>
          <w:sz w:val="23"/>
          <w:szCs w:val="23"/>
        </w:rPr>
        <w:t xml:space="preserve"> </w:t>
      </w:r>
      <w:proofErr w:type="spellStart"/>
      <w:r w:rsidR="00654D5B" w:rsidRPr="008734D3">
        <w:rPr>
          <w:sz w:val="23"/>
          <w:szCs w:val="23"/>
        </w:rPr>
        <w:t>Trondrudvegen</w:t>
      </w:r>
      <w:proofErr w:type="spellEnd"/>
      <w:r w:rsidR="00654D5B" w:rsidRPr="008734D3">
        <w:rPr>
          <w:sz w:val="23"/>
          <w:szCs w:val="23"/>
        </w:rPr>
        <w:t xml:space="preserve"> (</w:t>
      </w:r>
      <w:r w:rsidR="003F6431">
        <w:rPr>
          <w:sz w:val="23"/>
          <w:szCs w:val="23"/>
        </w:rPr>
        <w:t>f</w:t>
      </w:r>
      <w:r w:rsidR="00654D5B" w:rsidRPr="008734D3">
        <w:rPr>
          <w:sz w:val="23"/>
          <w:szCs w:val="23"/>
        </w:rPr>
        <w:t xml:space="preserve">ra </w:t>
      </w:r>
      <w:proofErr w:type="spellStart"/>
      <w:r w:rsidR="00654D5B" w:rsidRPr="008734D3">
        <w:rPr>
          <w:sz w:val="23"/>
          <w:szCs w:val="23"/>
        </w:rPr>
        <w:t>Rukkedalsvegen</w:t>
      </w:r>
      <w:proofErr w:type="spellEnd"/>
      <w:r w:rsidR="00654D5B" w:rsidRPr="008734D3">
        <w:rPr>
          <w:sz w:val="23"/>
          <w:szCs w:val="23"/>
        </w:rPr>
        <w:t xml:space="preserve"> til Miljøstasjonen) og Trondrudmarka (</w:t>
      </w:r>
      <w:r w:rsidR="003F6431">
        <w:rPr>
          <w:sz w:val="23"/>
          <w:szCs w:val="23"/>
        </w:rPr>
        <w:t>f</w:t>
      </w:r>
      <w:r w:rsidR="00654D5B" w:rsidRPr="008734D3">
        <w:rPr>
          <w:sz w:val="23"/>
          <w:szCs w:val="23"/>
        </w:rPr>
        <w:t xml:space="preserve">ra Miljøstasjonen til </w:t>
      </w:r>
      <w:proofErr w:type="spellStart"/>
      <w:r w:rsidR="00654D5B" w:rsidRPr="008734D3">
        <w:rPr>
          <w:sz w:val="23"/>
          <w:szCs w:val="23"/>
        </w:rPr>
        <w:t>Jordeslivegen</w:t>
      </w:r>
      <w:proofErr w:type="spellEnd"/>
      <w:r w:rsidR="00654D5B" w:rsidRPr="008734D3">
        <w:rPr>
          <w:sz w:val="23"/>
          <w:szCs w:val="23"/>
        </w:rPr>
        <w:t>/</w:t>
      </w:r>
      <w:proofErr w:type="spellStart"/>
      <w:r w:rsidR="00654D5B" w:rsidRPr="008734D3">
        <w:rPr>
          <w:sz w:val="23"/>
          <w:szCs w:val="23"/>
        </w:rPr>
        <w:t>Kuluset</w:t>
      </w:r>
      <w:proofErr w:type="spellEnd"/>
      <w:r w:rsidR="00654D5B" w:rsidRPr="008734D3">
        <w:rPr>
          <w:sz w:val="23"/>
          <w:szCs w:val="23"/>
        </w:rPr>
        <w:t xml:space="preserve">). </w:t>
      </w:r>
      <w:r w:rsidR="00690FF7" w:rsidRPr="008734D3">
        <w:rPr>
          <w:sz w:val="23"/>
          <w:szCs w:val="23"/>
        </w:rPr>
        <w:t xml:space="preserve">Det betales andelstilskudd og årlig gebyr i begge disse vegene. </w:t>
      </w:r>
      <w:r w:rsidR="00654D5B" w:rsidRPr="008734D3">
        <w:rPr>
          <w:sz w:val="23"/>
          <w:szCs w:val="23"/>
        </w:rPr>
        <w:t xml:space="preserve">Hytteeiere i Bostjernlia betaler i tillegg et mindre beløp for å kunne kjøre på deler av </w:t>
      </w:r>
      <w:proofErr w:type="spellStart"/>
      <w:r w:rsidR="00654D5B" w:rsidRPr="008734D3">
        <w:rPr>
          <w:sz w:val="23"/>
          <w:szCs w:val="23"/>
        </w:rPr>
        <w:t>Jordeslivegen</w:t>
      </w:r>
      <w:proofErr w:type="spellEnd"/>
      <w:r w:rsidR="00654D5B" w:rsidRPr="008734D3">
        <w:rPr>
          <w:sz w:val="23"/>
          <w:szCs w:val="23"/>
        </w:rPr>
        <w:t xml:space="preserve">. For de som ønsker å kjøre opp </w:t>
      </w:r>
      <w:proofErr w:type="spellStart"/>
      <w:r w:rsidR="00654D5B" w:rsidRPr="008734D3">
        <w:rPr>
          <w:sz w:val="23"/>
          <w:szCs w:val="23"/>
        </w:rPr>
        <w:t>Jordeslivegen</w:t>
      </w:r>
      <w:proofErr w:type="spellEnd"/>
      <w:r w:rsidR="00654D5B" w:rsidRPr="008734D3">
        <w:rPr>
          <w:sz w:val="23"/>
          <w:szCs w:val="23"/>
        </w:rPr>
        <w:t xml:space="preserve"> må man ha egen avtale med </w:t>
      </w:r>
      <w:proofErr w:type="spellStart"/>
      <w:r w:rsidR="00654D5B" w:rsidRPr="008734D3">
        <w:rPr>
          <w:sz w:val="23"/>
          <w:szCs w:val="23"/>
        </w:rPr>
        <w:t>Jordeslivegen</w:t>
      </w:r>
      <w:proofErr w:type="spellEnd"/>
      <w:r w:rsidR="00654D5B" w:rsidRPr="008734D3">
        <w:rPr>
          <w:sz w:val="23"/>
          <w:szCs w:val="23"/>
        </w:rPr>
        <w:t xml:space="preserve">. </w:t>
      </w:r>
    </w:p>
    <w:p w14:paraId="25DD37A0" w14:textId="58D7D999" w:rsidR="007907A4" w:rsidRDefault="00F10FFE" w:rsidP="00FA4BB8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Årsberetning fra styret for 20</w:t>
      </w:r>
      <w:r w:rsidR="006222F3">
        <w:rPr>
          <w:b/>
          <w:sz w:val="23"/>
          <w:szCs w:val="23"/>
        </w:rPr>
        <w:t>2</w:t>
      </w:r>
      <w:r w:rsidR="00DF6DE3">
        <w:rPr>
          <w:b/>
          <w:sz w:val="23"/>
          <w:szCs w:val="23"/>
        </w:rPr>
        <w:t>2</w:t>
      </w:r>
      <w:r w:rsidR="007907A4" w:rsidRPr="00FA4BB8">
        <w:rPr>
          <w:b/>
          <w:sz w:val="23"/>
          <w:szCs w:val="23"/>
        </w:rPr>
        <w:t xml:space="preserve">. </w:t>
      </w:r>
    </w:p>
    <w:p w14:paraId="32ABC9CC" w14:textId="77777777" w:rsidR="00FA4BB8" w:rsidRPr="00502EAA" w:rsidRDefault="00FA4BB8" w:rsidP="00502EAA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 xml:space="preserve">Årsberetningen leses høyt av leder i </w:t>
      </w:r>
      <w:proofErr w:type="spellStart"/>
      <w:r w:rsidR="003B0B03">
        <w:rPr>
          <w:sz w:val="23"/>
          <w:szCs w:val="23"/>
        </w:rPr>
        <w:t>V</w:t>
      </w:r>
      <w:r w:rsidRPr="00502EAA">
        <w:rPr>
          <w:sz w:val="23"/>
          <w:szCs w:val="23"/>
        </w:rPr>
        <w:t>egsamvirket</w:t>
      </w:r>
      <w:proofErr w:type="spellEnd"/>
      <w:r w:rsidRPr="00502EAA">
        <w:rPr>
          <w:sz w:val="23"/>
          <w:szCs w:val="23"/>
        </w:rPr>
        <w:t xml:space="preserve">. </w:t>
      </w:r>
    </w:p>
    <w:p w14:paraId="7AD4DD59" w14:textId="2680B0D8" w:rsidR="00485C0B" w:rsidRPr="00502EAA" w:rsidRDefault="00814BF8" w:rsidP="00502EAA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>I</w:t>
      </w:r>
      <w:r w:rsidR="003B0B03">
        <w:rPr>
          <w:sz w:val="23"/>
          <w:szCs w:val="23"/>
        </w:rPr>
        <w:t>ngen spesielle kommentarer fra Å</w:t>
      </w:r>
      <w:r w:rsidRPr="00502EAA">
        <w:rPr>
          <w:sz w:val="23"/>
          <w:szCs w:val="23"/>
        </w:rPr>
        <w:t>r</w:t>
      </w:r>
      <w:r w:rsidR="003B0B03">
        <w:rPr>
          <w:sz w:val="23"/>
          <w:szCs w:val="23"/>
        </w:rPr>
        <w:t>s</w:t>
      </w:r>
      <w:r w:rsidRPr="00502EAA">
        <w:rPr>
          <w:sz w:val="23"/>
          <w:szCs w:val="23"/>
        </w:rPr>
        <w:t>møtet</w:t>
      </w:r>
      <w:r w:rsidR="00971076">
        <w:rPr>
          <w:sz w:val="23"/>
          <w:szCs w:val="23"/>
        </w:rPr>
        <w:t>, årsberetningen</w:t>
      </w:r>
      <w:r w:rsidR="00B921FE">
        <w:rPr>
          <w:sz w:val="23"/>
          <w:szCs w:val="23"/>
        </w:rPr>
        <w:t xml:space="preserve"> godkjen</w:t>
      </w:r>
      <w:r w:rsidR="00971076">
        <w:rPr>
          <w:sz w:val="23"/>
          <w:szCs w:val="23"/>
        </w:rPr>
        <w:t>nes</w:t>
      </w:r>
      <w:r w:rsidRPr="00502EAA">
        <w:rPr>
          <w:sz w:val="23"/>
          <w:szCs w:val="23"/>
        </w:rPr>
        <w:t>.</w:t>
      </w:r>
    </w:p>
    <w:p w14:paraId="533CA06F" w14:textId="77777777" w:rsidR="00FA4BB8" w:rsidRPr="00FA4BB8" w:rsidRDefault="00FA4BB8" w:rsidP="00FA4BB8">
      <w:pPr>
        <w:pStyle w:val="Default"/>
        <w:ind w:left="360"/>
        <w:rPr>
          <w:b/>
          <w:sz w:val="23"/>
          <w:szCs w:val="23"/>
        </w:rPr>
      </w:pPr>
    </w:p>
    <w:p w14:paraId="57E39AF7" w14:textId="77ACA854" w:rsidR="00FA4BB8" w:rsidRDefault="00F10FFE" w:rsidP="00FA4BB8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Regnskap 20</w:t>
      </w:r>
      <w:r w:rsidR="006222F3">
        <w:rPr>
          <w:b/>
          <w:sz w:val="23"/>
          <w:szCs w:val="23"/>
        </w:rPr>
        <w:t>2</w:t>
      </w:r>
      <w:r w:rsidR="00DF6DE3">
        <w:rPr>
          <w:b/>
          <w:sz w:val="23"/>
          <w:szCs w:val="23"/>
        </w:rPr>
        <w:t>2</w:t>
      </w:r>
      <w:r w:rsidR="007907A4" w:rsidRPr="00FA4BB8">
        <w:rPr>
          <w:b/>
          <w:sz w:val="23"/>
          <w:szCs w:val="23"/>
        </w:rPr>
        <w:t>.</w:t>
      </w:r>
    </w:p>
    <w:p w14:paraId="2DD705F1" w14:textId="32D5BC39" w:rsidR="00774568" w:rsidRPr="00502EAA" w:rsidRDefault="00485C0B" w:rsidP="00485C0B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>Regnskapet presenteres av forma</w:t>
      </w:r>
      <w:r w:rsidR="00223468">
        <w:rPr>
          <w:sz w:val="23"/>
          <w:szCs w:val="23"/>
        </w:rPr>
        <w:t>n</w:t>
      </w:r>
      <w:r w:rsidRPr="00502EAA">
        <w:rPr>
          <w:sz w:val="23"/>
          <w:szCs w:val="23"/>
        </w:rPr>
        <w:t>n</w:t>
      </w:r>
      <w:r w:rsidR="00AB52BD">
        <w:rPr>
          <w:sz w:val="23"/>
          <w:szCs w:val="23"/>
        </w:rPr>
        <w:t xml:space="preserve">. </w:t>
      </w:r>
    </w:p>
    <w:p w14:paraId="52C48D99" w14:textId="60B9D28E" w:rsidR="00485C0B" w:rsidRPr="00502EAA" w:rsidRDefault="00485C0B" w:rsidP="00485C0B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 xml:space="preserve">Inntekter kr. </w:t>
      </w:r>
      <w:r w:rsidR="00774568">
        <w:rPr>
          <w:sz w:val="23"/>
          <w:szCs w:val="23"/>
        </w:rPr>
        <w:t>4</w:t>
      </w:r>
      <w:r w:rsidR="006130C8">
        <w:rPr>
          <w:sz w:val="23"/>
          <w:szCs w:val="23"/>
        </w:rPr>
        <w:t>56.735</w:t>
      </w:r>
      <w:r w:rsidRPr="00502EAA">
        <w:rPr>
          <w:sz w:val="23"/>
          <w:szCs w:val="23"/>
        </w:rPr>
        <w:t>,- i 20</w:t>
      </w:r>
      <w:r w:rsidR="00774568">
        <w:rPr>
          <w:sz w:val="23"/>
          <w:szCs w:val="23"/>
        </w:rPr>
        <w:t>2</w:t>
      </w:r>
      <w:r w:rsidR="006130C8">
        <w:rPr>
          <w:sz w:val="23"/>
          <w:szCs w:val="23"/>
        </w:rPr>
        <w:t>2</w:t>
      </w:r>
      <w:r w:rsidRPr="00502EAA">
        <w:rPr>
          <w:sz w:val="23"/>
          <w:szCs w:val="23"/>
        </w:rPr>
        <w:t xml:space="preserve"> mot kr. </w:t>
      </w:r>
      <w:r w:rsidR="006130C8">
        <w:rPr>
          <w:sz w:val="23"/>
          <w:szCs w:val="23"/>
        </w:rPr>
        <w:t>447.010</w:t>
      </w:r>
      <w:r w:rsidR="001C3715">
        <w:rPr>
          <w:sz w:val="23"/>
          <w:szCs w:val="23"/>
        </w:rPr>
        <w:t>,-</w:t>
      </w:r>
      <w:r w:rsidRPr="00502EAA">
        <w:rPr>
          <w:sz w:val="23"/>
          <w:szCs w:val="23"/>
        </w:rPr>
        <w:t xml:space="preserve"> i 20</w:t>
      </w:r>
      <w:r w:rsidR="00774568">
        <w:rPr>
          <w:sz w:val="23"/>
          <w:szCs w:val="23"/>
        </w:rPr>
        <w:t>2</w:t>
      </w:r>
      <w:r w:rsidR="006130C8">
        <w:rPr>
          <w:sz w:val="23"/>
          <w:szCs w:val="23"/>
        </w:rPr>
        <w:t>1</w:t>
      </w:r>
      <w:r w:rsidR="00814BF8" w:rsidRPr="00502EAA">
        <w:rPr>
          <w:sz w:val="23"/>
          <w:szCs w:val="23"/>
        </w:rPr>
        <w:t xml:space="preserve"> (økning på kr </w:t>
      </w:r>
      <w:proofErr w:type="gramStart"/>
      <w:r w:rsidR="006130C8">
        <w:rPr>
          <w:sz w:val="23"/>
          <w:szCs w:val="23"/>
        </w:rPr>
        <w:t>9.725</w:t>
      </w:r>
      <w:r w:rsidR="00814BF8" w:rsidRPr="00502EAA">
        <w:rPr>
          <w:sz w:val="23"/>
          <w:szCs w:val="23"/>
        </w:rPr>
        <w:t>,-</w:t>
      </w:r>
      <w:proofErr w:type="gramEnd"/>
      <w:r w:rsidR="00814BF8" w:rsidRPr="00502EAA">
        <w:rPr>
          <w:sz w:val="23"/>
          <w:szCs w:val="23"/>
        </w:rPr>
        <w:t>)</w:t>
      </w:r>
      <w:r w:rsidRPr="00502EAA">
        <w:rPr>
          <w:sz w:val="23"/>
          <w:szCs w:val="23"/>
        </w:rPr>
        <w:t>.</w:t>
      </w:r>
    </w:p>
    <w:p w14:paraId="5979152D" w14:textId="1891C867" w:rsidR="00485C0B" w:rsidRPr="00502EAA" w:rsidRDefault="00485C0B" w:rsidP="00485C0B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 xml:space="preserve">Utgifter kr. </w:t>
      </w:r>
      <w:r w:rsidR="006130C8">
        <w:rPr>
          <w:sz w:val="23"/>
          <w:szCs w:val="23"/>
        </w:rPr>
        <w:t>1.815.322</w:t>
      </w:r>
      <w:r w:rsidRPr="00502EAA">
        <w:rPr>
          <w:sz w:val="23"/>
          <w:szCs w:val="23"/>
        </w:rPr>
        <w:t>,- i 20</w:t>
      </w:r>
      <w:r w:rsidR="00774568">
        <w:rPr>
          <w:sz w:val="23"/>
          <w:szCs w:val="23"/>
        </w:rPr>
        <w:t>2</w:t>
      </w:r>
      <w:r w:rsidR="006130C8">
        <w:rPr>
          <w:sz w:val="23"/>
          <w:szCs w:val="23"/>
        </w:rPr>
        <w:t>2</w:t>
      </w:r>
      <w:r w:rsidRPr="00502EAA">
        <w:rPr>
          <w:sz w:val="23"/>
          <w:szCs w:val="23"/>
        </w:rPr>
        <w:t xml:space="preserve">, mot kr. </w:t>
      </w:r>
      <w:r w:rsidR="006130C8">
        <w:rPr>
          <w:sz w:val="23"/>
          <w:szCs w:val="23"/>
        </w:rPr>
        <w:t>275.017</w:t>
      </w:r>
      <w:r w:rsidRPr="00502EAA">
        <w:rPr>
          <w:sz w:val="23"/>
          <w:szCs w:val="23"/>
        </w:rPr>
        <w:t>,- i 20</w:t>
      </w:r>
      <w:r w:rsidR="00774568">
        <w:rPr>
          <w:sz w:val="23"/>
          <w:szCs w:val="23"/>
        </w:rPr>
        <w:t>2</w:t>
      </w:r>
      <w:r w:rsidR="006130C8">
        <w:rPr>
          <w:sz w:val="23"/>
          <w:szCs w:val="23"/>
        </w:rPr>
        <w:t>1</w:t>
      </w:r>
      <w:r w:rsidRPr="00502EAA">
        <w:rPr>
          <w:sz w:val="23"/>
          <w:szCs w:val="23"/>
        </w:rPr>
        <w:t xml:space="preserve"> (</w:t>
      </w:r>
      <w:r w:rsidR="00814BF8" w:rsidRPr="00502EAA">
        <w:rPr>
          <w:sz w:val="23"/>
          <w:szCs w:val="23"/>
        </w:rPr>
        <w:t xml:space="preserve">økning på </w:t>
      </w:r>
      <w:r w:rsidRPr="00502EAA">
        <w:rPr>
          <w:sz w:val="23"/>
          <w:szCs w:val="23"/>
        </w:rPr>
        <w:t>kr.</w:t>
      </w:r>
      <w:r w:rsidR="006130C8">
        <w:rPr>
          <w:sz w:val="23"/>
          <w:szCs w:val="23"/>
        </w:rPr>
        <w:t xml:space="preserve"> </w:t>
      </w:r>
      <w:proofErr w:type="gramStart"/>
      <w:r w:rsidR="006130C8">
        <w:rPr>
          <w:sz w:val="23"/>
          <w:szCs w:val="23"/>
        </w:rPr>
        <w:t>1.540.305</w:t>
      </w:r>
      <w:r w:rsidR="00814BF8" w:rsidRPr="00502EAA">
        <w:rPr>
          <w:sz w:val="23"/>
          <w:szCs w:val="23"/>
        </w:rPr>
        <w:t>,-</w:t>
      </w:r>
      <w:proofErr w:type="gramEnd"/>
      <w:r w:rsidRPr="00502EAA">
        <w:rPr>
          <w:sz w:val="23"/>
          <w:szCs w:val="23"/>
        </w:rPr>
        <w:t>).</w:t>
      </w:r>
    </w:p>
    <w:p w14:paraId="2FE3CEC5" w14:textId="4F8D7EEE" w:rsidR="008734D3" w:rsidRPr="00502EAA" w:rsidRDefault="008734D3" w:rsidP="00485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 store økningen i utgiftene er relatert til oppgraderingen av </w:t>
      </w:r>
      <w:r w:rsidR="003F6431">
        <w:rPr>
          <w:sz w:val="23"/>
          <w:szCs w:val="23"/>
        </w:rPr>
        <w:t>veiene</w:t>
      </w:r>
      <w:r>
        <w:rPr>
          <w:sz w:val="23"/>
          <w:szCs w:val="23"/>
        </w:rPr>
        <w:t>.</w:t>
      </w:r>
      <w:r>
        <w:rPr>
          <w:sz w:val="23"/>
          <w:szCs w:val="23"/>
        </w:rPr>
        <w:br/>
      </w:r>
      <w:r w:rsidR="00485C0B" w:rsidRPr="00502EAA">
        <w:rPr>
          <w:sz w:val="23"/>
          <w:szCs w:val="23"/>
        </w:rPr>
        <w:t xml:space="preserve">Årets </w:t>
      </w:r>
      <w:r w:rsidR="006130C8">
        <w:rPr>
          <w:sz w:val="23"/>
          <w:szCs w:val="23"/>
        </w:rPr>
        <w:t>un</w:t>
      </w:r>
      <w:r w:rsidR="006130C8" w:rsidRPr="00502EAA">
        <w:rPr>
          <w:sz w:val="23"/>
          <w:szCs w:val="23"/>
        </w:rPr>
        <w:t>derskudd</w:t>
      </w:r>
      <w:r w:rsidR="00485C0B" w:rsidRPr="00502EAA">
        <w:rPr>
          <w:sz w:val="23"/>
          <w:szCs w:val="23"/>
        </w:rPr>
        <w:t xml:space="preserve"> er på kr. </w:t>
      </w:r>
      <w:proofErr w:type="gramStart"/>
      <w:r w:rsidR="006130C8">
        <w:rPr>
          <w:sz w:val="23"/>
          <w:szCs w:val="23"/>
        </w:rPr>
        <w:t>1.358.590</w:t>
      </w:r>
      <w:r w:rsidR="00485C0B" w:rsidRPr="00502EAA">
        <w:rPr>
          <w:sz w:val="23"/>
          <w:szCs w:val="23"/>
        </w:rPr>
        <w:t>,-</w:t>
      </w:r>
      <w:proofErr w:type="gramEnd"/>
      <w:r w:rsidR="00485C0B" w:rsidRPr="00502EAA">
        <w:rPr>
          <w:sz w:val="23"/>
          <w:szCs w:val="23"/>
        </w:rPr>
        <w:t xml:space="preserve"> </w:t>
      </w:r>
      <w:r w:rsidR="00774568">
        <w:rPr>
          <w:sz w:val="23"/>
          <w:szCs w:val="23"/>
        </w:rPr>
        <w:t xml:space="preserve">og er </w:t>
      </w:r>
      <w:r w:rsidR="006130C8">
        <w:rPr>
          <w:sz w:val="23"/>
          <w:szCs w:val="23"/>
        </w:rPr>
        <w:t>tatt fra</w:t>
      </w:r>
      <w:r w:rsidR="00774568">
        <w:rPr>
          <w:sz w:val="23"/>
          <w:szCs w:val="23"/>
        </w:rPr>
        <w:t xml:space="preserve"> egenkapitalen.</w:t>
      </w:r>
    </w:p>
    <w:p w14:paraId="29EA3163" w14:textId="3D31CD20" w:rsidR="00485C0B" w:rsidRDefault="00774568" w:rsidP="00485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Bankinnskudd </w:t>
      </w:r>
      <w:r w:rsidR="00814BF8" w:rsidRPr="00502EAA">
        <w:rPr>
          <w:sz w:val="23"/>
          <w:szCs w:val="23"/>
        </w:rPr>
        <w:t>er pr. 31/12-</w:t>
      </w:r>
      <w:r>
        <w:rPr>
          <w:sz w:val="23"/>
          <w:szCs w:val="23"/>
        </w:rPr>
        <w:t>2</w:t>
      </w:r>
      <w:r w:rsidR="006130C8">
        <w:rPr>
          <w:sz w:val="23"/>
          <w:szCs w:val="23"/>
        </w:rPr>
        <w:t>2</w:t>
      </w:r>
      <w:r w:rsidR="00485C0B" w:rsidRPr="00502EAA">
        <w:rPr>
          <w:sz w:val="23"/>
          <w:szCs w:val="23"/>
        </w:rPr>
        <w:t xml:space="preserve"> på kr.</w:t>
      </w:r>
      <w:r w:rsidR="006130C8">
        <w:rPr>
          <w:sz w:val="23"/>
          <w:szCs w:val="23"/>
        </w:rPr>
        <w:t xml:space="preserve"> </w:t>
      </w:r>
      <w:proofErr w:type="gramStart"/>
      <w:r w:rsidR="006130C8">
        <w:rPr>
          <w:sz w:val="23"/>
          <w:szCs w:val="23"/>
        </w:rPr>
        <w:t>349.684</w:t>
      </w:r>
      <w:r w:rsidR="00485C0B" w:rsidRPr="00502EAA">
        <w:rPr>
          <w:sz w:val="23"/>
          <w:szCs w:val="23"/>
        </w:rPr>
        <w:t>,-</w:t>
      </w:r>
      <w:proofErr w:type="gramEnd"/>
    </w:p>
    <w:p w14:paraId="3CFC0250" w14:textId="4E232110" w:rsidR="00774568" w:rsidRDefault="00AB52BD" w:rsidP="00485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Sum gjeld og egenkapital er kr. </w:t>
      </w:r>
      <w:proofErr w:type="gramStart"/>
      <w:r w:rsidR="006130C8">
        <w:rPr>
          <w:sz w:val="23"/>
          <w:szCs w:val="23"/>
        </w:rPr>
        <w:t>357.485</w:t>
      </w:r>
      <w:r>
        <w:rPr>
          <w:sz w:val="23"/>
          <w:szCs w:val="23"/>
        </w:rPr>
        <w:t>,-</w:t>
      </w:r>
      <w:proofErr w:type="gramEnd"/>
    </w:p>
    <w:p w14:paraId="67BA12D9" w14:textId="783C5A85" w:rsidR="00690FF7" w:rsidRDefault="00690FF7" w:rsidP="00485C0B">
      <w:pPr>
        <w:pStyle w:val="Default"/>
        <w:rPr>
          <w:sz w:val="23"/>
          <w:szCs w:val="23"/>
        </w:rPr>
      </w:pPr>
    </w:p>
    <w:p w14:paraId="41F785D6" w14:textId="77777777" w:rsidR="00814BF8" w:rsidRDefault="00814BF8" w:rsidP="00485C0B">
      <w:pPr>
        <w:pStyle w:val="Default"/>
        <w:rPr>
          <w:b/>
          <w:sz w:val="23"/>
          <w:szCs w:val="23"/>
        </w:rPr>
      </w:pPr>
    </w:p>
    <w:p w14:paraId="364A4E73" w14:textId="07721D75" w:rsidR="007907A4" w:rsidRDefault="007907A4" w:rsidP="00FA4BB8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 w:rsidRPr="00FA4BB8">
        <w:rPr>
          <w:b/>
          <w:sz w:val="23"/>
          <w:szCs w:val="23"/>
        </w:rPr>
        <w:t>Revisors beretning og god</w:t>
      </w:r>
      <w:r w:rsidR="006E353B">
        <w:rPr>
          <w:b/>
          <w:sz w:val="23"/>
          <w:szCs w:val="23"/>
        </w:rPr>
        <w:t>kjennelse av regnskapet for 20</w:t>
      </w:r>
      <w:r w:rsidR="006222F3">
        <w:rPr>
          <w:b/>
          <w:sz w:val="23"/>
          <w:szCs w:val="23"/>
        </w:rPr>
        <w:t>2</w:t>
      </w:r>
      <w:r w:rsidR="00DF6DE3">
        <w:rPr>
          <w:b/>
          <w:sz w:val="23"/>
          <w:szCs w:val="23"/>
        </w:rPr>
        <w:t>2</w:t>
      </w:r>
      <w:r w:rsidRPr="00FA4BB8">
        <w:rPr>
          <w:b/>
          <w:sz w:val="23"/>
          <w:szCs w:val="23"/>
        </w:rPr>
        <w:t xml:space="preserve">. </w:t>
      </w:r>
    </w:p>
    <w:p w14:paraId="176E5CFB" w14:textId="40787236" w:rsidR="006B2E54" w:rsidRPr="00502EAA" w:rsidRDefault="006B2E54" w:rsidP="00690FF7">
      <w:pPr>
        <w:pStyle w:val="Default"/>
        <w:rPr>
          <w:sz w:val="23"/>
          <w:szCs w:val="23"/>
        </w:rPr>
      </w:pPr>
      <w:r w:rsidRPr="00502EAA">
        <w:rPr>
          <w:sz w:val="23"/>
          <w:szCs w:val="23"/>
        </w:rPr>
        <w:t>Revisor</w:t>
      </w:r>
      <w:r w:rsidR="00E8172C">
        <w:rPr>
          <w:sz w:val="23"/>
          <w:szCs w:val="23"/>
        </w:rPr>
        <w:t xml:space="preserve"> har gått igjennom regnskapet og finner ingen mangler.</w:t>
      </w:r>
      <w:r w:rsidR="00690FF7">
        <w:rPr>
          <w:sz w:val="23"/>
          <w:szCs w:val="23"/>
        </w:rPr>
        <w:t xml:space="preserve"> Årsmøtet stilte et par oppklarende spørsmål før Å</w:t>
      </w:r>
      <w:r w:rsidR="00690FF7" w:rsidRPr="00502EAA">
        <w:rPr>
          <w:sz w:val="23"/>
          <w:szCs w:val="23"/>
        </w:rPr>
        <w:t>r</w:t>
      </w:r>
      <w:r w:rsidR="00690FF7">
        <w:rPr>
          <w:sz w:val="23"/>
          <w:szCs w:val="23"/>
        </w:rPr>
        <w:t>s</w:t>
      </w:r>
      <w:r w:rsidR="00690FF7" w:rsidRPr="00502EAA">
        <w:rPr>
          <w:sz w:val="23"/>
          <w:szCs w:val="23"/>
        </w:rPr>
        <w:t>møtet</w:t>
      </w:r>
      <w:r w:rsidR="00690FF7">
        <w:rPr>
          <w:sz w:val="23"/>
          <w:szCs w:val="23"/>
        </w:rPr>
        <w:t xml:space="preserve"> videre godkjente regnskapet</w:t>
      </w:r>
      <w:r w:rsidR="008734D3">
        <w:rPr>
          <w:sz w:val="23"/>
          <w:szCs w:val="23"/>
        </w:rPr>
        <w:t>.</w:t>
      </w:r>
    </w:p>
    <w:p w14:paraId="7FF1D60E" w14:textId="77777777" w:rsidR="00FA4BB8" w:rsidRPr="00FA4BB8" w:rsidRDefault="00FA4BB8" w:rsidP="00FA4BB8">
      <w:pPr>
        <w:pStyle w:val="Default"/>
        <w:ind w:left="360"/>
        <w:rPr>
          <w:b/>
          <w:sz w:val="23"/>
          <w:szCs w:val="23"/>
        </w:rPr>
      </w:pPr>
    </w:p>
    <w:p w14:paraId="7BADE539" w14:textId="77777777" w:rsidR="00F91631" w:rsidRDefault="00952CAC" w:rsidP="0018795B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Saker fra styret</w:t>
      </w:r>
    </w:p>
    <w:p w14:paraId="32D98A26" w14:textId="58E133EE" w:rsidR="00DD44C9" w:rsidRDefault="00F47C1C" w:rsidP="00DD44C9">
      <w:pPr>
        <w:pStyle w:val="Default"/>
        <w:numPr>
          <w:ilvl w:val="1"/>
          <w:numId w:val="8"/>
        </w:numPr>
        <w:rPr>
          <w:bCs/>
          <w:sz w:val="23"/>
          <w:szCs w:val="23"/>
        </w:rPr>
      </w:pPr>
      <w:r w:rsidRPr="00A41349">
        <w:rPr>
          <w:b/>
          <w:sz w:val="23"/>
          <w:szCs w:val="23"/>
        </w:rPr>
        <w:t xml:space="preserve">Forslag </w:t>
      </w:r>
      <w:r w:rsidR="00690FF7" w:rsidRPr="00A41349">
        <w:rPr>
          <w:b/>
          <w:sz w:val="23"/>
          <w:szCs w:val="23"/>
        </w:rPr>
        <w:t>til</w:t>
      </w:r>
      <w:r w:rsidRPr="00A41349">
        <w:rPr>
          <w:b/>
          <w:sz w:val="23"/>
          <w:szCs w:val="23"/>
        </w:rPr>
        <w:t xml:space="preserve"> nye vedtekter.</w:t>
      </w:r>
      <w:r w:rsidRPr="006130C8">
        <w:rPr>
          <w:bCs/>
          <w:sz w:val="23"/>
          <w:szCs w:val="23"/>
        </w:rPr>
        <w:t xml:space="preserve"> </w:t>
      </w:r>
      <w:r w:rsidR="00B67AC8">
        <w:rPr>
          <w:bCs/>
          <w:sz w:val="23"/>
          <w:szCs w:val="23"/>
        </w:rPr>
        <w:br/>
      </w:r>
      <w:r w:rsidR="008734D3">
        <w:rPr>
          <w:bCs/>
          <w:sz w:val="23"/>
          <w:szCs w:val="23"/>
        </w:rPr>
        <w:t xml:space="preserve">Det ble på årsmøtet i 2022 besluttet å nedsette en </w:t>
      </w:r>
      <w:proofErr w:type="spellStart"/>
      <w:r w:rsidR="008734D3">
        <w:rPr>
          <w:bCs/>
          <w:sz w:val="23"/>
          <w:szCs w:val="23"/>
        </w:rPr>
        <w:t>Vedtektskomité</w:t>
      </w:r>
      <w:proofErr w:type="spellEnd"/>
      <w:r w:rsidR="008734D3">
        <w:rPr>
          <w:bCs/>
          <w:sz w:val="23"/>
          <w:szCs w:val="23"/>
        </w:rPr>
        <w:t xml:space="preserve"> for å sette sammen et forslag til nye vedtekter. Vedtektskomitéen</w:t>
      </w:r>
      <w:r w:rsidR="00B67AC8">
        <w:rPr>
          <w:bCs/>
          <w:sz w:val="23"/>
          <w:szCs w:val="23"/>
        </w:rPr>
        <w:t xml:space="preserve"> presenterte </w:t>
      </w:r>
      <w:r w:rsidR="008734D3">
        <w:rPr>
          <w:bCs/>
          <w:sz w:val="23"/>
          <w:szCs w:val="23"/>
        </w:rPr>
        <w:t>på årsmøtet</w:t>
      </w:r>
      <w:r w:rsidR="00B67AC8">
        <w:rPr>
          <w:bCs/>
          <w:sz w:val="23"/>
          <w:szCs w:val="23"/>
        </w:rPr>
        <w:t xml:space="preserve"> 2 forslag</w:t>
      </w:r>
      <w:r w:rsidR="008734D3">
        <w:rPr>
          <w:bCs/>
          <w:sz w:val="23"/>
          <w:szCs w:val="23"/>
        </w:rPr>
        <w:t>. Disse hadde</w:t>
      </w:r>
      <w:r w:rsidR="00B67AC8">
        <w:rPr>
          <w:bCs/>
          <w:sz w:val="23"/>
          <w:szCs w:val="23"/>
        </w:rPr>
        <w:t xml:space="preserve"> likelydende tekst med unntak av </w:t>
      </w:r>
      <w:r w:rsidR="008734D3">
        <w:rPr>
          <w:bCs/>
          <w:sz w:val="23"/>
          <w:szCs w:val="23"/>
        </w:rPr>
        <w:t>2 ul</w:t>
      </w:r>
      <w:r w:rsidR="003F6431">
        <w:rPr>
          <w:bCs/>
          <w:sz w:val="23"/>
          <w:szCs w:val="23"/>
        </w:rPr>
        <w:t>i</w:t>
      </w:r>
      <w:r w:rsidR="008734D3">
        <w:rPr>
          <w:bCs/>
          <w:sz w:val="23"/>
          <w:szCs w:val="23"/>
        </w:rPr>
        <w:t>ke forslag til</w:t>
      </w:r>
      <w:r w:rsidR="00B67AC8">
        <w:rPr>
          <w:bCs/>
          <w:sz w:val="23"/>
          <w:szCs w:val="23"/>
        </w:rPr>
        <w:t xml:space="preserve"> andels</w:t>
      </w:r>
      <w:r w:rsidR="00A41349">
        <w:rPr>
          <w:bCs/>
          <w:sz w:val="23"/>
          <w:szCs w:val="23"/>
        </w:rPr>
        <w:t>tilskudd</w:t>
      </w:r>
      <w:r w:rsidR="008734D3">
        <w:rPr>
          <w:bCs/>
          <w:sz w:val="23"/>
          <w:szCs w:val="23"/>
        </w:rPr>
        <w:t>et, hhv</w:t>
      </w:r>
      <w:r w:rsidR="00B67AC8">
        <w:rPr>
          <w:bCs/>
          <w:sz w:val="23"/>
          <w:szCs w:val="23"/>
        </w:rPr>
        <w:t xml:space="preserve"> 7000,- eller </w:t>
      </w:r>
      <w:proofErr w:type="gramStart"/>
      <w:r w:rsidR="008734D3">
        <w:rPr>
          <w:bCs/>
          <w:sz w:val="23"/>
          <w:szCs w:val="23"/>
        </w:rPr>
        <w:t>12.000,-</w:t>
      </w:r>
      <w:proofErr w:type="gramEnd"/>
      <w:r w:rsidR="008734D3">
        <w:rPr>
          <w:bCs/>
          <w:sz w:val="23"/>
          <w:szCs w:val="23"/>
        </w:rPr>
        <w:t>.</w:t>
      </w:r>
      <w:r w:rsidR="00B67AC8">
        <w:rPr>
          <w:bCs/>
          <w:sz w:val="23"/>
          <w:szCs w:val="23"/>
        </w:rPr>
        <w:t xml:space="preserve"> </w:t>
      </w:r>
      <w:r w:rsidR="00DD44C9">
        <w:rPr>
          <w:bCs/>
          <w:sz w:val="23"/>
          <w:szCs w:val="23"/>
        </w:rPr>
        <w:br/>
      </w:r>
      <w:r w:rsidR="00DD44C9">
        <w:rPr>
          <w:bCs/>
          <w:sz w:val="23"/>
          <w:szCs w:val="23"/>
        </w:rPr>
        <w:br/>
      </w:r>
      <w:proofErr w:type="spellStart"/>
      <w:r w:rsidR="00DD44C9">
        <w:rPr>
          <w:bCs/>
          <w:sz w:val="23"/>
          <w:szCs w:val="23"/>
        </w:rPr>
        <w:t>Hovedendringene</w:t>
      </w:r>
      <w:proofErr w:type="spellEnd"/>
      <w:r w:rsidR="00DD44C9">
        <w:rPr>
          <w:bCs/>
          <w:sz w:val="23"/>
          <w:szCs w:val="23"/>
        </w:rPr>
        <w:t xml:space="preserve"> i </w:t>
      </w:r>
      <w:proofErr w:type="spellStart"/>
      <w:r w:rsidR="00DD44C9">
        <w:rPr>
          <w:bCs/>
          <w:sz w:val="23"/>
          <w:szCs w:val="23"/>
        </w:rPr>
        <w:t>vedtektsforslaget</w:t>
      </w:r>
      <w:proofErr w:type="spellEnd"/>
      <w:r w:rsidR="00DD44C9">
        <w:rPr>
          <w:bCs/>
          <w:sz w:val="23"/>
          <w:szCs w:val="23"/>
        </w:rPr>
        <w:t>:</w:t>
      </w:r>
    </w:p>
    <w:p w14:paraId="5034016C" w14:textId="31F58419" w:rsidR="00DD44C9" w:rsidRPr="00DD44C9" w:rsidRDefault="00DD44C9" w:rsidP="00DD44C9">
      <w:pPr>
        <w:pStyle w:val="Default"/>
        <w:numPr>
          <w:ilvl w:val="3"/>
          <w:numId w:val="8"/>
        </w:numPr>
        <w:ind w:left="1418"/>
        <w:rPr>
          <w:bCs/>
          <w:sz w:val="23"/>
          <w:szCs w:val="23"/>
        </w:rPr>
      </w:pPr>
      <w:r w:rsidRPr="00DD44C9">
        <w:rPr>
          <w:bCs/>
          <w:sz w:val="23"/>
          <w:szCs w:val="23"/>
        </w:rPr>
        <w:t xml:space="preserve">Økning av andelstilskudd til 7.000,- eller </w:t>
      </w:r>
      <w:proofErr w:type="gramStart"/>
      <w:r w:rsidRPr="00DD44C9">
        <w:rPr>
          <w:bCs/>
          <w:sz w:val="23"/>
          <w:szCs w:val="23"/>
        </w:rPr>
        <w:t>12.000,-</w:t>
      </w:r>
      <w:proofErr w:type="gramEnd"/>
      <w:r w:rsidRPr="00DD44C9">
        <w:rPr>
          <w:bCs/>
          <w:sz w:val="23"/>
          <w:szCs w:val="23"/>
        </w:rPr>
        <w:t xml:space="preserve"> (</w:t>
      </w:r>
      <w:proofErr w:type="spellStart"/>
      <w:r w:rsidRPr="00DD44C9">
        <w:rPr>
          <w:bCs/>
          <w:sz w:val="23"/>
          <w:szCs w:val="23"/>
        </w:rPr>
        <w:t>inkl</w:t>
      </w:r>
      <w:proofErr w:type="spellEnd"/>
      <w:r w:rsidRPr="00DD44C9">
        <w:rPr>
          <w:bCs/>
          <w:sz w:val="23"/>
          <w:szCs w:val="23"/>
        </w:rPr>
        <w:t xml:space="preserve"> årlig konsumprisindeksering)</w:t>
      </w:r>
    </w:p>
    <w:p w14:paraId="76276F5D" w14:textId="77777777" w:rsidR="00DD44C9" w:rsidRPr="00DD44C9" w:rsidRDefault="00DD44C9" w:rsidP="00DD44C9">
      <w:pPr>
        <w:pStyle w:val="Default"/>
        <w:numPr>
          <w:ilvl w:val="3"/>
          <w:numId w:val="8"/>
        </w:numPr>
        <w:ind w:left="1418"/>
        <w:rPr>
          <w:bCs/>
          <w:sz w:val="23"/>
          <w:szCs w:val="23"/>
        </w:rPr>
      </w:pPr>
      <w:r w:rsidRPr="00DD44C9">
        <w:rPr>
          <w:bCs/>
          <w:sz w:val="23"/>
          <w:szCs w:val="23"/>
        </w:rPr>
        <w:t>Økning av antall representanter i valgkomitéen fra 2 til 3 personer.</w:t>
      </w:r>
    </w:p>
    <w:p w14:paraId="61E82889" w14:textId="77777777" w:rsidR="00DD44C9" w:rsidRPr="00DD44C9" w:rsidRDefault="00DD44C9" w:rsidP="00DD44C9">
      <w:pPr>
        <w:pStyle w:val="Default"/>
        <w:numPr>
          <w:ilvl w:val="3"/>
          <w:numId w:val="8"/>
        </w:numPr>
        <w:ind w:left="1418"/>
        <w:rPr>
          <w:bCs/>
          <w:sz w:val="23"/>
          <w:szCs w:val="23"/>
        </w:rPr>
      </w:pPr>
      <w:r w:rsidRPr="00DD44C9">
        <w:rPr>
          <w:bCs/>
          <w:sz w:val="23"/>
          <w:szCs w:val="23"/>
        </w:rPr>
        <w:t>Begrensning i hvor lenge man kan sitte i valgkomitéen (3 perioder à 2 år)</w:t>
      </w:r>
    </w:p>
    <w:p w14:paraId="22680363" w14:textId="77777777" w:rsidR="00DD44C9" w:rsidRPr="00DD44C9" w:rsidRDefault="00DD44C9" w:rsidP="00DD44C9">
      <w:pPr>
        <w:pStyle w:val="Default"/>
        <w:numPr>
          <w:ilvl w:val="3"/>
          <w:numId w:val="8"/>
        </w:numPr>
        <w:ind w:left="1418"/>
        <w:rPr>
          <w:bCs/>
          <w:sz w:val="23"/>
          <w:szCs w:val="23"/>
        </w:rPr>
      </w:pPr>
      <w:r w:rsidRPr="00DD44C9">
        <w:rPr>
          <w:bCs/>
          <w:sz w:val="23"/>
          <w:szCs w:val="23"/>
        </w:rPr>
        <w:t>Justering av antall personer som må være til stede på årsmøtet før det tillates vedtektsendringer (fra 10 til 20)</w:t>
      </w:r>
    </w:p>
    <w:p w14:paraId="0B56AADC" w14:textId="77777777" w:rsidR="00DD44C9" w:rsidRPr="00DD44C9" w:rsidRDefault="00DD44C9" w:rsidP="00DD44C9">
      <w:pPr>
        <w:pStyle w:val="Default"/>
        <w:numPr>
          <w:ilvl w:val="3"/>
          <w:numId w:val="8"/>
        </w:numPr>
        <w:ind w:left="1418"/>
        <w:rPr>
          <w:bCs/>
          <w:sz w:val="23"/>
          <w:szCs w:val="23"/>
        </w:rPr>
      </w:pPr>
      <w:r w:rsidRPr="00DD44C9">
        <w:rPr>
          <w:bCs/>
          <w:sz w:val="23"/>
          <w:szCs w:val="23"/>
        </w:rPr>
        <w:t>Endring av tidspunktet pliktig medlemskap oppstår. Gjeldende vedtekter definerer tidspunktet til når tomt fradeles. Dette forslås endret til ved godkjent byggemelding.</w:t>
      </w:r>
    </w:p>
    <w:p w14:paraId="16E56EC0" w14:textId="2959A2A9" w:rsidR="00DD44C9" w:rsidRPr="00DD44C9" w:rsidRDefault="008734D3" w:rsidP="00DD44C9">
      <w:pPr>
        <w:pStyle w:val="Default"/>
        <w:numPr>
          <w:ilvl w:val="3"/>
          <w:numId w:val="8"/>
        </w:numPr>
        <w:ind w:left="1418"/>
        <w:rPr>
          <w:bCs/>
          <w:sz w:val="23"/>
          <w:szCs w:val="23"/>
        </w:rPr>
      </w:pPr>
      <w:r w:rsidRPr="008734D3">
        <w:rPr>
          <w:bCs/>
          <w:sz w:val="23"/>
          <w:szCs w:val="23"/>
        </w:rPr>
        <w:t>Følgende punkt legges inn</w:t>
      </w:r>
      <w:r>
        <w:rPr>
          <w:bCs/>
          <w:i/>
          <w:iCs/>
          <w:sz w:val="23"/>
          <w:szCs w:val="23"/>
        </w:rPr>
        <w:t xml:space="preserve">: </w:t>
      </w:r>
      <w:r w:rsidR="00DD44C9" w:rsidRPr="00DD44C9">
        <w:rPr>
          <w:bCs/>
          <w:i/>
          <w:iCs/>
          <w:sz w:val="23"/>
          <w:szCs w:val="23"/>
        </w:rPr>
        <w:t>«Det skal tilstrebes at hytterepresentanten erstattes av en ny, når vedkommende har sittet i tre perioder á 2 år.»</w:t>
      </w:r>
    </w:p>
    <w:p w14:paraId="7AD67165" w14:textId="732F38C9" w:rsidR="00DD44C9" w:rsidRPr="00DD44C9" w:rsidRDefault="008734D3" w:rsidP="00DD44C9">
      <w:pPr>
        <w:pStyle w:val="Default"/>
        <w:numPr>
          <w:ilvl w:val="3"/>
          <w:numId w:val="8"/>
        </w:numPr>
        <w:ind w:left="1418"/>
        <w:rPr>
          <w:bCs/>
          <w:sz w:val="23"/>
          <w:szCs w:val="23"/>
        </w:rPr>
      </w:pPr>
      <w:r>
        <w:rPr>
          <w:bCs/>
          <w:sz w:val="23"/>
          <w:szCs w:val="23"/>
        </w:rPr>
        <w:t>F</w:t>
      </w:r>
      <w:r w:rsidR="00DD44C9" w:rsidRPr="00DD44C9">
        <w:rPr>
          <w:bCs/>
          <w:sz w:val="23"/>
          <w:szCs w:val="23"/>
        </w:rPr>
        <w:t>jernet begrensningen i hvor mange medlemmer man kan representere med fullmakt.</w:t>
      </w:r>
    </w:p>
    <w:p w14:paraId="0FC931FF" w14:textId="2DC46919" w:rsidR="00DD44C9" w:rsidRPr="00DD44C9" w:rsidRDefault="00DD44C9" w:rsidP="00DD44C9">
      <w:pPr>
        <w:pStyle w:val="Default"/>
        <w:numPr>
          <w:ilvl w:val="3"/>
          <w:numId w:val="8"/>
        </w:numPr>
        <w:ind w:left="1418"/>
        <w:rPr>
          <w:bCs/>
          <w:sz w:val="23"/>
          <w:szCs w:val="23"/>
        </w:rPr>
      </w:pPr>
      <w:r w:rsidRPr="00DD44C9">
        <w:rPr>
          <w:bCs/>
          <w:sz w:val="23"/>
          <w:szCs w:val="23"/>
        </w:rPr>
        <w:t>Oppdatering</w:t>
      </w:r>
      <w:r w:rsidR="008734D3">
        <w:rPr>
          <w:bCs/>
          <w:sz w:val="23"/>
          <w:szCs w:val="23"/>
        </w:rPr>
        <w:t>/modernisering</w:t>
      </w:r>
      <w:r w:rsidRPr="00DD44C9">
        <w:rPr>
          <w:bCs/>
          <w:sz w:val="23"/>
          <w:szCs w:val="23"/>
        </w:rPr>
        <w:t xml:space="preserve"> av formuleringene knyttet til årsmøtets gjøremål (ingen reell endring i oppgaveporteføljen)</w:t>
      </w:r>
    </w:p>
    <w:p w14:paraId="348FB251" w14:textId="77777777" w:rsidR="00DD44C9" w:rsidRPr="00DD44C9" w:rsidRDefault="00DD44C9" w:rsidP="00DD44C9">
      <w:pPr>
        <w:pStyle w:val="Default"/>
        <w:numPr>
          <w:ilvl w:val="3"/>
          <w:numId w:val="8"/>
        </w:numPr>
        <w:ind w:left="1418"/>
        <w:rPr>
          <w:bCs/>
          <w:sz w:val="23"/>
          <w:szCs w:val="23"/>
        </w:rPr>
      </w:pPr>
      <w:r w:rsidRPr="00DD44C9">
        <w:rPr>
          <w:bCs/>
          <w:sz w:val="23"/>
          <w:szCs w:val="23"/>
        </w:rPr>
        <w:t>Justering av formelle formuleringer knyttet til kommune, fylke, begrenset gjeldsansvar, kjønnsnøytral ledertittel m.m.</w:t>
      </w:r>
    </w:p>
    <w:p w14:paraId="07B8AD7D" w14:textId="77777777" w:rsidR="00DD44C9" w:rsidRPr="00DD44C9" w:rsidRDefault="00DD44C9" w:rsidP="00DD44C9">
      <w:pPr>
        <w:pStyle w:val="Default"/>
        <w:numPr>
          <w:ilvl w:val="3"/>
          <w:numId w:val="8"/>
        </w:numPr>
        <w:ind w:left="1418"/>
        <w:rPr>
          <w:bCs/>
          <w:sz w:val="23"/>
          <w:szCs w:val="23"/>
        </w:rPr>
      </w:pPr>
      <w:r w:rsidRPr="00DD44C9">
        <w:rPr>
          <w:bCs/>
          <w:sz w:val="23"/>
          <w:szCs w:val="23"/>
        </w:rPr>
        <w:t>Årsmøtet skal holdes før 1.mai (tidligere 15.august)</w:t>
      </w:r>
    </w:p>
    <w:p w14:paraId="633A1145" w14:textId="2A164B5D" w:rsidR="00A41349" w:rsidRDefault="00690FF7" w:rsidP="00DD44C9">
      <w:pPr>
        <w:pStyle w:val="Default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br/>
      </w:r>
      <w:r w:rsidR="00DD44C9">
        <w:rPr>
          <w:bCs/>
          <w:sz w:val="23"/>
          <w:szCs w:val="23"/>
        </w:rPr>
        <w:t>Videre fulgte en lengere diskusjon knyttet til om ande</w:t>
      </w:r>
      <w:r w:rsidR="008734D3">
        <w:rPr>
          <w:bCs/>
          <w:sz w:val="23"/>
          <w:szCs w:val="23"/>
        </w:rPr>
        <w:t>l</w:t>
      </w:r>
      <w:r w:rsidR="00DD44C9">
        <w:rPr>
          <w:bCs/>
          <w:sz w:val="23"/>
          <w:szCs w:val="23"/>
        </w:rPr>
        <w:t xml:space="preserve">stilskuddet skulle legges på enten 7.000,- eller </w:t>
      </w:r>
      <w:proofErr w:type="gramStart"/>
      <w:r w:rsidR="00DD44C9">
        <w:rPr>
          <w:bCs/>
          <w:sz w:val="23"/>
          <w:szCs w:val="23"/>
        </w:rPr>
        <w:t>12.000,-</w:t>
      </w:r>
      <w:proofErr w:type="gramEnd"/>
    </w:p>
    <w:p w14:paraId="5E6C8A93" w14:textId="77777777" w:rsidR="00A41349" w:rsidRDefault="00A41349" w:rsidP="00DD44C9">
      <w:pPr>
        <w:pStyle w:val="Default"/>
        <w:ind w:left="1080"/>
        <w:rPr>
          <w:bCs/>
          <w:sz w:val="23"/>
          <w:szCs w:val="23"/>
        </w:rPr>
      </w:pPr>
    </w:p>
    <w:p w14:paraId="02C554C9" w14:textId="77777777" w:rsidR="00DD44C9" w:rsidRDefault="00A41349" w:rsidP="00DD44C9">
      <w:pPr>
        <w:pStyle w:val="Default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Det ble informert om at</w:t>
      </w:r>
      <w:r w:rsidR="00DD44C9">
        <w:rPr>
          <w:bCs/>
          <w:sz w:val="23"/>
          <w:szCs w:val="23"/>
        </w:rPr>
        <w:t xml:space="preserve"> en av hovedhensiktene med andelstilskuddet er at nye brukere av vegen skal betale for slitasjen byggeprosessen av hytta påfører vegen. </w:t>
      </w:r>
    </w:p>
    <w:p w14:paraId="7A13C367" w14:textId="24D7B80F" w:rsidR="00E10913" w:rsidRDefault="00DD44C9" w:rsidP="00DD44C9">
      <w:pPr>
        <w:pStyle w:val="Default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>Det har de siste 5 årene vært svært høy utbyggingstakt i området. Vegstandarden</w:t>
      </w:r>
      <w:r w:rsidR="00807A7F">
        <w:rPr>
          <w:bCs/>
          <w:sz w:val="23"/>
          <w:szCs w:val="23"/>
        </w:rPr>
        <w:t xml:space="preserve"> har</w:t>
      </w:r>
      <w:r>
        <w:rPr>
          <w:bCs/>
          <w:sz w:val="23"/>
          <w:szCs w:val="23"/>
        </w:rPr>
        <w:t xml:space="preserve"> i samme </w:t>
      </w:r>
      <w:r w:rsidR="00807A7F">
        <w:rPr>
          <w:bCs/>
          <w:sz w:val="23"/>
          <w:szCs w:val="23"/>
        </w:rPr>
        <w:t>tidsrom</w:t>
      </w:r>
      <w:r>
        <w:rPr>
          <w:bCs/>
          <w:sz w:val="23"/>
          <w:szCs w:val="23"/>
        </w:rPr>
        <w:t xml:space="preserve"> gått ned. Det er derfor nærliggende å anta at nye hytter ikke har betalt nok i andelstilskudd. Tall hentet fra siste 5 års regnskap viser at dette trolig ikke stemmer. Kun </w:t>
      </w:r>
      <w:proofErr w:type="spellStart"/>
      <w:r>
        <w:rPr>
          <w:bCs/>
          <w:sz w:val="23"/>
          <w:szCs w:val="23"/>
        </w:rPr>
        <w:t>ca</w:t>
      </w:r>
      <w:proofErr w:type="spellEnd"/>
      <w:r>
        <w:rPr>
          <w:bCs/>
          <w:sz w:val="23"/>
          <w:szCs w:val="23"/>
        </w:rPr>
        <w:t xml:space="preserve"> en fjerdedel av det som er tatt inn i andelstilskudd er benyttet til vedlikehold av vegen. </w:t>
      </w:r>
      <w:r w:rsidR="00807A7F">
        <w:rPr>
          <w:bCs/>
          <w:sz w:val="23"/>
          <w:szCs w:val="23"/>
        </w:rPr>
        <w:t xml:space="preserve">Hadde resterende tre fjerdedeler blitt benyttet til vedlikehold er det sannsynlig at vegstandarden hadde blitt opprettholdt. Grunnen til at dette er gjort er en </w:t>
      </w:r>
      <w:r>
        <w:rPr>
          <w:bCs/>
          <w:sz w:val="23"/>
          <w:szCs w:val="23"/>
        </w:rPr>
        <w:t xml:space="preserve">bevist strategi fra </w:t>
      </w:r>
      <w:r w:rsidR="00E10913">
        <w:rPr>
          <w:bCs/>
          <w:sz w:val="23"/>
          <w:szCs w:val="23"/>
        </w:rPr>
        <w:t>veistyret</w:t>
      </w:r>
      <w:r>
        <w:rPr>
          <w:bCs/>
          <w:sz w:val="23"/>
          <w:szCs w:val="23"/>
        </w:rPr>
        <w:t xml:space="preserve"> </w:t>
      </w:r>
      <w:r w:rsidR="00807A7F">
        <w:rPr>
          <w:bCs/>
          <w:sz w:val="23"/>
          <w:szCs w:val="23"/>
        </w:rPr>
        <w:t>om å</w:t>
      </w:r>
      <w:r w:rsidR="00E10913">
        <w:rPr>
          <w:bCs/>
          <w:sz w:val="23"/>
          <w:szCs w:val="23"/>
        </w:rPr>
        <w:t xml:space="preserve"> holde igjen på vedlikeholdet </w:t>
      </w:r>
      <w:r>
        <w:rPr>
          <w:bCs/>
          <w:sz w:val="23"/>
          <w:szCs w:val="23"/>
        </w:rPr>
        <w:t xml:space="preserve">for dermed </w:t>
      </w:r>
      <w:r w:rsidR="00E10913">
        <w:rPr>
          <w:bCs/>
          <w:sz w:val="23"/>
          <w:szCs w:val="23"/>
        </w:rPr>
        <w:t xml:space="preserve">ha økte </w:t>
      </w:r>
      <w:r>
        <w:rPr>
          <w:bCs/>
          <w:sz w:val="23"/>
          <w:szCs w:val="23"/>
        </w:rPr>
        <w:t>midler tilgjengelig til å oppgradere vegen til et nytt og høyere nivå</w:t>
      </w:r>
      <w:r w:rsidR="00E10913">
        <w:rPr>
          <w:bCs/>
          <w:sz w:val="23"/>
          <w:szCs w:val="23"/>
        </w:rPr>
        <w:t xml:space="preserve"> enn den noen gang har hatt. </w:t>
      </w:r>
    </w:p>
    <w:p w14:paraId="1A7992FE" w14:textId="77777777" w:rsidR="00E10913" w:rsidRDefault="00E10913" w:rsidP="00DD44C9">
      <w:pPr>
        <w:pStyle w:val="Default"/>
        <w:ind w:left="1080"/>
        <w:rPr>
          <w:bCs/>
          <w:sz w:val="23"/>
          <w:szCs w:val="23"/>
        </w:rPr>
      </w:pPr>
    </w:p>
    <w:p w14:paraId="701EA642" w14:textId="724B0276" w:rsidR="00A41349" w:rsidRDefault="00E10913" w:rsidP="00DD44C9">
      <w:pPr>
        <w:pStyle w:val="Default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>Det ble videre informert om at a</w:t>
      </w:r>
      <w:r w:rsidR="00DD44C9">
        <w:rPr>
          <w:bCs/>
          <w:sz w:val="23"/>
          <w:szCs w:val="23"/>
        </w:rPr>
        <w:t>ntallet</w:t>
      </w:r>
      <w:r w:rsidR="009837CE">
        <w:rPr>
          <w:bCs/>
          <w:sz w:val="23"/>
          <w:szCs w:val="23"/>
        </w:rPr>
        <w:t xml:space="preserve"> gjenværende</w:t>
      </w:r>
      <w:r w:rsidR="00DD44C9">
        <w:rPr>
          <w:bCs/>
          <w:sz w:val="23"/>
          <w:szCs w:val="23"/>
        </w:rPr>
        <w:t xml:space="preserve"> godkjente tomter som ikke har betalt andelstilskudd er svært lavt. Diskusjonen handle</w:t>
      </w:r>
      <w:r w:rsidR="00807A7F">
        <w:rPr>
          <w:bCs/>
          <w:sz w:val="23"/>
          <w:szCs w:val="23"/>
        </w:rPr>
        <w:t>r</w:t>
      </w:r>
      <w:r w:rsidR="00DD44C9">
        <w:rPr>
          <w:bCs/>
          <w:sz w:val="23"/>
          <w:szCs w:val="23"/>
        </w:rPr>
        <w:t xml:space="preserve"> dermed om hva fremtidig godkjente hyttetomter skal betale for </w:t>
      </w:r>
      <w:r w:rsidR="00A41349">
        <w:rPr>
          <w:bCs/>
          <w:sz w:val="23"/>
          <w:szCs w:val="23"/>
        </w:rPr>
        <w:t>å bl</w:t>
      </w:r>
      <w:r>
        <w:rPr>
          <w:bCs/>
          <w:sz w:val="23"/>
          <w:szCs w:val="23"/>
        </w:rPr>
        <w:t>i</w:t>
      </w:r>
      <w:r w:rsidR="00A41349">
        <w:rPr>
          <w:bCs/>
          <w:sz w:val="23"/>
          <w:szCs w:val="23"/>
        </w:rPr>
        <w:t xml:space="preserve"> del av </w:t>
      </w:r>
      <w:proofErr w:type="spellStart"/>
      <w:r w:rsidR="00A41349">
        <w:rPr>
          <w:bCs/>
          <w:sz w:val="23"/>
          <w:szCs w:val="23"/>
        </w:rPr>
        <w:t>Vegsamvirket</w:t>
      </w:r>
      <w:proofErr w:type="spellEnd"/>
      <w:r w:rsidR="00A41349">
        <w:rPr>
          <w:bCs/>
          <w:sz w:val="23"/>
          <w:szCs w:val="23"/>
        </w:rPr>
        <w:t xml:space="preserve">. </w:t>
      </w:r>
      <w:r w:rsidR="00807A7F">
        <w:rPr>
          <w:bCs/>
          <w:sz w:val="23"/>
          <w:szCs w:val="23"/>
        </w:rPr>
        <w:t xml:space="preserve">Ut fra det man ser i dag vil disse tomtene ligge i området før </w:t>
      </w:r>
      <w:proofErr w:type="spellStart"/>
      <w:r w:rsidR="00807A7F">
        <w:rPr>
          <w:bCs/>
          <w:sz w:val="23"/>
          <w:szCs w:val="23"/>
        </w:rPr>
        <w:t>Trollset</w:t>
      </w:r>
      <w:proofErr w:type="spellEnd"/>
      <w:r w:rsidR="00807A7F">
        <w:rPr>
          <w:bCs/>
          <w:sz w:val="23"/>
          <w:szCs w:val="23"/>
        </w:rPr>
        <w:t xml:space="preserve">. </w:t>
      </w:r>
    </w:p>
    <w:p w14:paraId="3A6DCA6C" w14:textId="479F562A" w:rsidR="00A41349" w:rsidRDefault="00690FF7" w:rsidP="00A41349">
      <w:pPr>
        <w:pStyle w:val="Default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br/>
        <w:t xml:space="preserve">Argumentene </w:t>
      </w:r>
      <w:r w:rsidR="00A41349">
        <w:rPr>
          <w:bCs/>
          <w:sz w:val="23"/>
          <w:szCs w:val="23"/>
        </w:rPr>
        <w:t xml:space="preserve">årsmøtet spilte inn </w:t>
      </w:r>
      <w:r>
        <w:rPr>
          <w:bCs/>
          <w:sz w:val="23"/>
          <w:szCs w:val="23"/>
        </w:rPr>
        <w:t>for alternativ A (Andels</w:t>
      </w:r>
      <w:r w:rsidR="00A41349">
        <w:rPr>
          <w:bCs/>
          <w:sz w:val="23"/>
          <w:szCs w:val="23"/>
        </w:rPr>
        <w:t>tilskudd</w:t>
      </w:r>
      <w:r>
        <w:rPr>
          <w:bCs/>
          <w:sz w:val="23"/>
          <w:szCs w:val="23"/>
        </w:rPr>
        <w:t xml:space="preserve"> på </w:t>
      </w:r>
      <w:proofErr w:type="gramStart"/>
      <w:r>
        <w:rPr>
          <w:bCs/>
          <w:sz w:val="23"/>
          <w:szCs w:val="23"/>
        </w:rPr>
        <w:t>12.000,-</w:t>
      </w:r>
      <w:proofErr w:type="gramEnd"/>
      <w:r>
        <w:rPr>
          <w:bCs/>
          <w:sz w:val="23"/>
          <w:szCs w:val="23"/>
        </w:rPr>
        <w:t>)</w:t>
      </w:r>
      <w:r w:rsidR="00F56CC1">
        <w:rPr>
          <w:bCs/>
          <w:sz w:val="23"/>
          <w:szCs w:val="23"/>
        </w:rPr>
        <w:t>:</w:t>
      </w:r>
    </w:p>
    <w:p w14:paraId="6C4F6B8A" w14:textId="60D80EBB" w:rsidR="00E10913" w:rsidRPr="003B2A85" w:rsidRDefault="00A41349" w:rsidP="00E10913">
      <w:pPr>
        <w:pStyle w:val="Default"/>
        <w:numPr>
          <w:ilvl w:val="3"/>
          <w:numId w:val="8"/>
        </w:numPr>
        <w:ind w:left="1418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Et høyere andelstilskudd innebærer at </w:t>
      </w:r>
      <w:r w:rsidR="003B2A85">
        <w:rPr>
          <w:bCs/>
          <w:sz w:val="23"/>
          <w:szCs w:val="23"/>
        </w:rPr>
        <w:t>eksiterende</w:t>
      </w:r>
      <w:r>
        <w:rPr>
          <w:bCs/>
          <w:sz w:val="23"/>
          <w:szCs w:val="23"/>
        </w:rPr>
        <w:t xml:space="preserve"> </w:t>
      </w:r>
      <w:r w:rsidR="003B2A85">
        <w:rPr>
          <w:bCs/>
          <w:sz w:val="23"/>
          <w:szCs w:val="23"/>
        </w:rPr>
        <w:t>hytteeier</w:t>
      </w:r>
      <w:r>
        <w:rPr>
          <w:bCs/>
          <w:sz w:val="23"/>
          <w:szCs w:val="23"/>
        </w:rPr>
        <w:t xml:space="preserve"> trenger å betale mindre </w:t>
      </w:r>
      <w:proofErr w:type="spellStart"/>
      <w:r>
        <w:rPr>
          <w:bCs/>
          <w:sz w:val="23"/>
          <w:szCs w:val="23"/>
        </w:rPr>
        <w:t>ifm</w:t>
      </w:r>
      <w:proofErr w:type="spellEnd"/>
      <w:r>
        <w:rPr>
          <w:bCs/>
          <w:sz w:val="23"/>
          <w:szCs w:val="23"/>
        </w:rPr>
        <w:t xml:space="preserve"> oppgraderingen av vegen</w:t>
      </w:r>
      <w:r w:rsidR="003B2A85">
        <w:rPr>
          <w:bCs/>
          <w:sz w:val="23"/>
          <w:szCs w:val="23"/>
        </w:rPr>
        <w:t xml:space="preserve">. </w:t>
      </w:r>
      <w:r w:rsidR="009837CE">
        <w:rPr>
          <w:bCs/>
          <w:sz w:val="23"/>
          <w:szCs w:val="23"/>
        </w:rPr>
        <w:t>Det ble uttalt at «</w:t>
      </w:r>
      <w:proofErr w:type="gramStart"/>
      <w:r w:rsidR="003B2A85">
        <w:rPr>
          <w:bCs/>
          <w:sz w:val="23"/>
          <w:szCs w:val="23"/>
        </w:rPr>
        <w:t>5.000</w:t>
      </w:r>
      <w:r w:rsidR="009837CE">
        <w:rPr>
          <w:bCs/>
          <w:sz w:val="23"/>
          <w:szCs w:val="23"/>
        </w:rPr>
        <w:t>,-</w:t>
      </w:r>
      <w:proofErr w:type="gramEnd"/>
      <w:r w:rsidR="009837CE">
        <w:rPr>
          <w:bCs/>
          <w:sz w:val="23"/>
          <w:szCs w:val="23"/>
        </w:rPr>
        <w:t xml:space="preserve"> </w:t>
      </w:r>
      <w:r w:rsidR="003B2A85">
        <w:rPr>
          <w:bCs/>
          <w:sz w:val="23"/>
          <w:szCs w:val="23"/>
        </w:rPr>
        <w:t xml:space="preserve">til eller fra </w:t>
      </w:r>
      <w:r w:rsidR="008E65D6">
        <w:rPr>
          <w:bCs/>
          <w:sz w:val="23"/>
          <w:szCs w:val="23"/>
        </w:rPr>
        <w:t xml:space="preserve">er </w:t>
      </w:r>
      <w:r w:rsidR="003B2A85">
        <w:rPr>
          <w:bCs/>
          <w:sz w:val="23"/>
          <w:szCs w:val="23"/>
        </w:rPr>
        <w:t>en liten sum for en som bygger en ny hytte</w:t>
      </w:r>
      <w:r w:rsidR="009837CE">
        <w:rPr>
          <w:bCs/>
          <w:sz w:val="23"/>
          <w:szCs w:val="23"/>
        </w:rPr>
        <w:t>»</w:t>
      </w:r>
      <w:r w:rsidR="00E10913">
        <w:rPr>
          <w:b/>
          <w:sz w:val="23"/>
          <w:szCs w:val="23"/>
        </w:rPr>
        <w:t xml:space="preserve">. </w:t>
      </w:r>
    </w:p>
    <w:p w14:paraId="3640ED41" w14:textId="6957E6AC" w:rsidR="003B2A85" w:rsidRPr="00E10913" w:rsidRDefault="003B2A85" w:rsidP="00E10913">
      <w:pPr>
        <w:pStyle w:val="Default"/>
        <w:numPr>
          <w:ilvl w:val="3"/>
          <w:numId w:val="8"/>
        </w:numPr>
        <w:ind w:left="1418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Det hevdes at bygging av ny hytte innebærer 250 bompasseringer. Med dagens pris på 40,- pr tur innebærer det </w:t>
      </w:r>
      <w:proofErr w:type="gramStart"/>
      <w:r>
        <w:rPr>
          <w:bCs/>
          <w:sz w:val="23"/>
          <w:szCs w:val="23"/>
        </w:rPr>
        <w:t>10.000,-</w:t>
      </w:r>
      <w:proofErr w:type="gramEnd"/>
      <w:r>
        <w:rPr>
          <w:bCs/>
          <w:sz w:val="23"/>
          <w:szCs w:val="23"/>
        </w:rPr>
        <w:t xml:space="preserve">. Dermed blir </w:t>
      </w:r>
      <w:proofErr w:type="gramStart"/>
      <w:r>
        <w:rPr>
          <w:bCs/>
          <w:sz w:val="23"/>
          <w:szCs w:val="23"/>
        </w:rPr>
        <w:t>7.000,-</w:t>
      </w:r>
      <w:proofErr w:type="gramEnd"/>
      <w:r>
        <w:rPr>
          <w:bCs/>
          <w:sz w:val="23"/>
          <w:szCs w:val="23"/>
        </w:rPr>
        <w:t xml:space="preserve"> for lavt.</w:t>
      </w:r>
    </w:p>
    <w:p w14:paraId="4CC62FE0" w14:textId="77777777" w:rsidR="00A41349" w:rsidRDefault="00A41349" w:rsidP="00A41349">
      <w:pPr>
        <w:pStyle w:val="Default"/>
        <w:ind w:left="1080"/>
        <w:rPr>
          <w:b/>
          <w:sz w:val="23"/>
          <w:szCs w:val="23"/>
        </w:rPr>
      </w:pPr>
    </w:p>
    <w:p w14:paraId="42B07B07" w14:textId="7B0345F2" w:rsidR="00E10913" w:rsidRDefault="00E10913" w:rsidP="00E10913">
      <w:pPr>
        <w:pStyle w:val="Default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Argumentene årsmøtet spilte inn for alternativ B (Andelstilskudd på </w:t>
      </w:r>
      <w:proofErr w:type="gramStart"/>
      <w:r>
        <w:rPr>
          <w:bCs/>
          <w:sz w:val="23"/>
          <w:szCs w:val="23"/>
        </w:rPr>
        <w:t>7.000,-</w:t>
      </w:r>
      <w:proofErr w:type="gramEnd"/>
      <w:r>
        <w:rPr>
          <w:bCs/>
          <w:sz w:val="23"/>
          <w:szCs w:val="23"/>
        </w:rPr>
        <w:t>)</w:t>
      </w:r>
      <w:r w:rsidR="00F56CC1">
        <w:rPr>
          <w:bCs/>
          <w:sz w:val="23"/>
          <w:szCs w:val="23"/>
        </w:rPr>
        <w:t>:</w:t>
      </w:r>
    </w:p>
    <w:p w14:paraId="074FFF19" w14:textId="38BD5B14" w:rsidR="00A41349" w:rsidRPr="00E10913" w:rsidRDefault="00E10913" w:rsidP="00E10913">
      <w:pPr>
        <w:pStyle w:val="Default"/>
        <w:numPr>
          <w:ilvl w:val="3"/>
          <w:numId w:val="8"/>
        </w:numPr>
        <w:ind w:left="1560"/>
        <w:rPr>
          <w:b/>
          <w:sz w:val="23"/>
          <w:szCs w:val="23"/>
        </w:rPr>
      </w:pPr>
      <w:r w:rsidRPr="00E10913">
        <w:rPr>
          <w:bCs/>
          <w:sz w:val="23"/>
          <w:szCs w:val="23"/>
        </w:rPr>
        <w:t>Det fremstår urettferdig å kreve en vesentlig høyere sum fra fremtidige hytteeiere sammenlignet det dagens hytteeiere har betalt. (Andelstilskuddet var 4000</w:t>
      </w:r>
      <w:r w:rsidR="003B2A85">
        <w:rPr>
          <w:bCs/>
          <w:sz w:val="23"/>
          <w:szCs w:val="23"/>
        </w:rPr>
        <w:t>,-</w:t>
      </w:r>
      <w:r w:rsidRPr="00E10913">
        <w:rPr>
          <w:bCs/>
          <w:sz w:val="23"/>
          <w:szCs w:val="23"/>
        </w:rPr>
        <w:t xml:space="preserve"> frem til og med 2019 og 7.000 etter 2019)</w:t>
      </w:r>
      <w:r w:rsidR="00807A7F">
        <w:rPr>
          <w:bCs/>
          <w:sz w:val="23"/>
          <w:szCs w:val="23"/>
        </w:rPr>
        <w:t>. Et visst rettferdighetsprinsipp bør gjelde.</w:t>
      </w:r>
      <w:r w:rsidRPr="00E10913">
        <w:rPr>
          <w:bCs/>
          <w:sz w:val="23"/>
          <w:szCs w:val="23"/>
        </w:rPr>
        <w:t xml:space="preserve"> </w:t>
      </w:r>
    </w:p>
    <w:p w14:paraId="06A1625E" w14:textId="470CC0A7" w:rsidR="00E10913" w:rsidRPr="00E10913" w:rsidRDefault="00807A7F" w:rsidP="00E10913">
      <w:pPr>
        <w:pStyle w:val="Default"/>
        <w:numPr>
          <w:ilvl w:val="3"/>
          <w:numId w:val="8"/>
        </w:numPr>
        <w:ind w:left="1560"/>
        <w:rPr>
          <w:b/>
          <w:sz w:val="23"/>
          <w:szCs w:val="23"/>
        </w:rPr>
      </w:pPr>
      <w:r>
        <w:rPr>
          <w:bCs/>
          <w:sz w:val="23"/>
          <w:szCs w:val="23"/>
        </w:rPr>
        <w:t xml:space="preserve">Basert på at kun en fjerdedel av </w:t>
      </w:r>
      <w:r w:rsidR="00F56CC1">
        <w:rPr>
          <w:bCs/>
          <w:sz w:val="23"/>
          <w:szCs w:val="23"/>
        </w:rPr>
        <w:t xml:space="preserve">innkrevd </w:t>
      </w:r>
      <w:r>
        <w:rPr>
          <w:bCs/>
          <w:sz w:val="23"/>
          <w:szCs w:val="23"/>
        </w:rPr>
        <w:t xml:space="preserve">anleggstilskuddet de siste årene er benyttet til vedlikehold av vegen er det sannsynlig at dagens nivå på </w:t>
      </w:r>
      <w:proofErr w:type="gramStart"/>
      <w:r>
        <w:rPr>
          <w:bCs/>
          <w:sz w:val="23"/>
          <w:szCs w:val="23"/>
        </w:rPr>
        <w:t>7.000,-</w:t>
      </w:r>
      <w:proofErr w:type="gramEnd"/>
      <w:r>
        <w:rPr>
          <w:bCs/>
          <w:sz w:val="23"/>
          <w:szCs w:val="23"/>
        </w:rPr>
        <w:t xml:space="preserve"> er </w:t>
      </w:r>
      <w:r w:rsidR="008E65D6">
        <w:rPr>
          <w:bCs/>
          <w:sz w:val="23"/>
          <w:szCs w:val="23"/>
        </w:rPr>
        <w:t xml:space="preserve">mer enn </w:t>
      </w:r>
      <w:r>
        <w:rPr>
          <w:bCs/>
          <w:sz w:val="23"/>
          <w:szCs w:val="23"/>
        </w:rPr>
        <w:t>tilstrekkelig for å opprettholde standarden på vegen</w:t>
      </w:r>
      <w:r w:rsidR="008E65D6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</w:t>
      </w:r>
      <w:r w:rsidR="008E65D6">
        <w:rPr>
          <w:bCs/>
          <w:sz w:val="23"/>
          <w:szCs w:val="23"/>
        </w:rPr>
        <w:t>O</w:t>
      </w:r>
      <w:r>
        <w:rPr>
          <w:bCs/>
          <w:sz w:val="23"/>
          <w:szCs w:val="23"/>
        </w:rPr>
        <w:t>m hele summen</w:t>
      </w:r>
      <w:r w:rsidR="00F56CC1">
        <w:rPr>
          <w:bCs/>
          <w:sz w:val="23"/>
          <w:szCs w:val="23"/>
        </w:rPr>
        <w:t xml:space="preserve"> faktisk</w:t>
      </w:r>
      <w:r>
        <w:rPr>
          <w:bCs/>
          <w:sz w:val="23"/>
          <w:szCs w:val="23"/>
        </w:rPr>
        <w:t xml:space="preserve"> benyttes til vedlikehold. </w:t>
      </w:r>
    </w:p>
    <w:p w14:paraId="3E07AA2E" w14:textId="67363FF7" w:rsidR="00E10913" w:rsidRPr="003B2A85" w:rsidRDefault="00F56CC1" w:rsidP="00E10913">
      <w:pPr>
        <w:pStyle w:val="Default"/>
        <w:numPr>
          <w:ilvl w:val="3"/>
          <w:numId w:val="8"/>
        </w:numPr>
        <w:ind w:left="1560"/>
        <w:rPr>
          <w:b/>
          <w:sz w:val="23"/>
          <w:szCs w:val="23"/>
        </w:rPr>
      </w:pPr>
      <w:r>
        <w:rPr>
          <w:bCs/>
          <w:sz w:val="23"/>
          <w:szCs w:val="23"/>
        </w:rPr>
        <w:t xml:space="preserve">Fremtidige tomter for tilknytting til Trondrudmarka (vegen) vil i stor grad ligge nedenfor </w:t>
      </w:r>
      <w:proofErr w:type="spellStart"/>
      <w:r>
        <w:rPr>
          <w:bCs/>
          <w:sz w:val="23"/>
          <w:szCs w:val="23"/>
        </w:rPr>
        <w:t>Trollset</w:t>
      </w:r>
      <w:proofErr w:type="spellEnd"/>
      <w:r>
        <w:rPr>
          <w:bCs/>
          <w:sz w:val="23"/>
          <w:szCs w:val="23"/>
        </w:rPr>
        <w:t xml:space="preserve">. Disse bruker kun </w:t>
      </w:r>
      <w:proofErr w:type="spellStart"/>
      <w:r>
        <w:rPr>
          <w:bCs/>
          <w:sz w:val="23"/>
          <w:szCs w:val="23"/>
        </w:rPr>
        <w:t>ca</w:t>
      </w:r>
      <w:proofErr w:type="spellEnd"/>
      <w:r>
        <w:rPr>
          <w:bCs/>
          <w:sz w:val="23"/>
          <w:szCs w:val="23"/>
        </w:rPr>
        <w:t xml:space="preserve"> halvparten av veglengde for å komme til sin hytte. Det vil føles urettferdig for disse å betale dobbelt så mye for å kjøre på halve strekningen. Denne urettferdigheten</w:t>
      </w:r>
      <w:r w:rsidR="00E10913">
        <w:rPr>
          <w:bCs/>
          <w:sz w:val="23"/>
          <w:szCs w:val="23"/>
        </w:rPr>
        <w:t xml:space="preserve"> kan medføre at fremtidige hytteeiere vil kreve e</w:t>
      </w:r>
      <w:r>
        <w:rPr>
          <w:bCs/>
          <w:sz w:val="23"/>
          <w:szCs w:val="23"/>
        </w:rPr>
        <w:t>t såkalt</w:t>
      </w:r>
      <w:r w:rsidR="00E10913">
        <w:rPr>
          <w:bCs/>
          <w:sz w:val="23"/>
          <w:szCs w:val="23"/>
        </w:rPr>
        <w:t xml:space="preserve"> skjønn. Dette innebærer at man får en objektiv vurdering av rettferdigheten til andelstilskuddet</w:t>
      </w:r>
      <w:r w:rsidR="003B2A85">
        <w:rPr>
          <w:bCs/>
          <w:sz w:val="23"/>
          <w:szCs w:val="23"/>
        </w:rPr>
        <w:t>. Et skjønn uføres av</w:t>
      </w:r>
      <w:r w:rsidR="00E10913">
        <w:rPr>
          <w:bCs/>
          <w:sz w:val="23"/>
          <w:szCs w:val="23"/>
        </w:rPr>
        <w:t xml:space="preserve"> Jordskifteretten. Normalt legges hovedvekten i en slik vurdering på hvor stor del av vegen man bruker. Dette kan medføre at disse tomtene vil kunne kreve å kun betale halve andelstilskuddet</w:t>
      </w:r>
      <w:r w:rsidR="003B2A85">
        <w:rPr>
          <w:bCs/>
          <w:sz w:val="23"/>
          <w:szCs w:val="23"/>
        </w:rPr>
        <w:t xml:space="preserve"> (</w:t>
      </w:r>
      <w:r>
        <w:rPr>
          <w:bCs/>
          <w:sz w:val="23"/>
          <w:szCs w:val="23"/>
        </w:rPr>
        <w:t xml:space="preserve">for eksempel </w:t>
      </w:r>
      <w:r w:rsidR="003B2A85">
        <w:rPr>
          <w:bCs/>
          <w:sz w:val="23"/>
          <w:szCs w:val="23"/>
        </w:rPr>
        <w:t xml:space="preserve">6.000,- istedenfor </w:t>
      </w:r>
      <w:proofErr w:type="gramStart"/>
      <w:r w:rsidR="003B2A85">
        <w:rPr>
          <w:bCs/>
          <w:sz w:val="23"/>
          <w:szCs w:val="23"/>
        </w:rPr>
        <w:t>12.000,-</w:t>
      </w:r>
      <w:proofErr w:type="gramEnd"/>
      <w:r w:rsidR="003B2A85">
        <w:rPr>
          <w:bCs/>
          <w:sz w:val="23"/>
          <w:szCs w:val="23"/>
        </w:rPr>
        <w:t>)</w:t>
      </w:r>
      <w:r>
        <w:rPr>
          <w:bCs/>
          <w:sz w:val="23"/>
          <w:szCs w:val="23"/>
        </w:rPr>
        <w:t xml:space="preserve">. Dette vil også kunne få påvirkning på årsgebyret. </w:t>
      </w:r>
      <w:proofErr w:type="spellStart"/>
      <w:r>
        <w:rPr>
          <w:bCs/>
          <w:sz w:val="23"/>
          <w:szCs w:val="23"/>
        </w:rPr>
        <w:t>Dvs</w:t>
      </w:r>
      <w:proofErr w:type="spellEnd"/>
      <w:r>
        <w:rPr>
          <w:bCs/>
          <w:sz w:val="23"/>
          <w:szCs w:val="23"/>
        </w:rPr>
        <w:t xml:space="preserve"> at disse hyttene ikke trenger å betale mer enn halve årsgebyret.</w:t>
      </w:r>
      <w:r w:rsidR="00E10913">
        <w:rPr>
          <w:bCs/>
          <w:sz w:val="23"/>
          <w:szCs w:val="23"/>
        </w:rPr>
        <w:t xml:space="preserve"> Å strekke strikken for langt med tanke på hvor man legger andelstilskudde</w:t>
      </w:r>
      <w:r w:rsidR="003B2A85">
        <w:rPr>
          <w:bCs/>
          <w:sz w:val="23"/>
          <w:szCs w:val="23"/>
        </w:rPr>
        <w:t>t</w:t>
      </w:r>
      <w:r w:rsidR="00E10913">
        <w:rPr>
          <w:bCs/>
          <w:sz w:val="23"/>
          <w:szCs w:val="23"/>
        </w:rPr>
        <w:t xml:space="preserve"> vil med andre ord kunne medføre at </w:t>
      </w:r>
      <w:r w:rsidR="003B2A85">
        <w:rPr>
          <w:bCs/>
          <w:sz w:val="23"/>
          <w:szCs w:val="23"/>
        </w:rPr>
        <w:t xml:space="preserve">man får inn både mindre i andelstilskudd og fremtidige årsgebyr. </w:t>
      </w:r>
    </w:p>
    <w:p w14:paraId="2A5FD15F" w14:textId="77426899" w:rsidR="003B2A85" w:rsidRDefault="003B2A85" w:rsidP="003B2A85">
      <w:pPr>
        <w:pStyle w:val="Default"/>
        <w:ind w:left="1080"/>
        <w:rPr>
          <w:bCs/>
          <w:sz w:val="23"/>
          <w:szCs w:val="23"/>
        </w:rPr>
      </w:pPr>
    </w:p>
    <w:p w14:paraId="7B536542" w14:textId="77777777" w:rsidR="00F56CC1" w:rsidRDefault="003B2A85" w:rsidP="003B2A85">
      <w:pPr>
        <w:pStyle w:val="Default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Diskusjonen ble avsluttet med en avstemming </w:t>
      </w:r>
      <w:proofErr w:type="spellStart"/>
      <w:r w:rsidR="00AC3023">
        <w:rPr>
          <w:bCs/>
          <w:sz w:val="23"/>
          <w:szCs w:val="23"/>
        </w:rPr>
        <w:t>ift</w:t>
      </w:r>
      <w:proofErr w:type="spellEnd"/>
      <w:r w:rsidR="00AC3023">
        <w:rPr>
          <w:bCs/>
          <w:sz w:val="23"/>
          <w:szCs w:val="23"/>
        </w:rPr>
        <w:t xml:space="preserve"> om a</w:t>
      </w:r>
      <w:r>
        <w:rPr>
          <w:bCs/>
          <w:sz w:val="23"/>
          <w:szCs w:val="23"/>
        </w:rPr>
        <w:t xml:space="preserve">lternativ A </w:t>
      </w:r>
      <w:r w:rsidR="00AC3023">
        <w:rPr>
          <w:bCs/>
          <w:sz w:val="23"/>
          <w:szCs w:val="23"/>
        </w:rPr>
        <w:t>eller B skulle legges frem som forslag til nye vedtekter.</w:t>
      </w:r>
    </w:p>
    <w:p w14:paraId="040D0E55" w14:textId="13D4316F" w:rsidR="00F56CC1" w:rsidRDefault="00F56CC1" w:rsidP="003B2A85">
      <w:pPr>
        <w:pStyle w:val="Default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Alternativ A (Andelstilskudd på 12.000,-) fikk </w:t>
      </w:r>
      <w:r w:rsidR="00EC684D">
        <w:rPr>
          <w:bCs/>
          <w:sz w:val="23"/>
          <w:szCs w:val="23"/>
        </w:rPr>
        <w:t>44</w:t>
      </w:r>
      <w:r>
        <w:rPr>
          <w:bCs/>
          <w:sz w:val="23"/>
          <w:szCs w:val="23"/>
        </w:rPr>
        <w:t xml:space="preserve"> stemmer</w:t>
      </w:r>
      <w:r>
        <w:rPr>
          <w:bCs/>
          <w:sz w:val="23"/>
          <w:szCs w:val="23"/>
        </w:rPr>
        <w:br/>
        <w:t xml:space="preserve">Alternativ B (Andelstilskudd på </w:t>
      </w:r>
      <w:proofErr w:type="gramStart"/>
      <w:r>
        <w:rPr>
          <w:bCs/>
          <w:sz w:val="23"/>
          <w:szCs w:val="23"/>
        </w:rPr>
        <w:t>7.000,-</w:t>
      </w:r>
      <w:proofErr w:type="gramEnd"/>
      <w:r>
        <w:rPr>
          <w:bCs/>
          <w:sz w:val="23"/>
          <w:szCs w:val="23"/>
        </w:rPr>
        <w:t>) fikk</w:t>
      </w:r>
      <w:r w:rsidR="00EC684D">
        <w:rPr>
          <w:bCs/>
          <w:sz w:val="23"/>
          <w:szCs w:val="23"/>
        </w:rPr>
        <w:t xml:space="preserve"> 68</w:t>
      </w:r>
      <w:r>
        <w:rPr>
          <w:bCs/>
          <w:sz w:val="23"/>
          <w:szCs w:val="23"/>
        </w:rPr>
        <w:t xml:space="preserve"> stemmer </w:t>
      </w:r>
    </w:p>
    <w:p w14:paraId="49B3B0FD" w14:textId="5F14E873" w:rsidR="003B2A85" w:rsidRDefault="003B2A85" w:rsidP="003B2A85">
      <w:pPr>
        <w:pStyle w:val="Default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>Alternativ B (And</w:t>
      </w:r>
      <w:r w:rsidR="00EC684D">
        <w:rPr>
          <w:bCs/>
          <w:sz w:val="23"/>
          <w:szCs w:val="23"/>
        </w:rPr>
        <w:t>el</w:t>
      </w:r>
      <w:r>
        <w:rPr>
          <w:bCs/>
          <w:sz w:val="23"/>
          <w:szCs w:val="23"/>
        </w:rPr>
        <w:t>stilskudd 7.000) fikk</w:t>
      </w:r>
      <w:r w:rsidR="00EC684D">
        <w:rPr>
          <w:bCs/>
          <w:sz w:val="23"/>
          <w:szCs w:val="23"/>
        </w:rPr>
        <w:t xml:space="preserve"> da</w:t>
      </w:r>
      <w:r>
        <w:rPr>
          <w:bCs/>
          <w:sz w:val="23"/>
          <w:szCs w:val="23"/>
        </w:rPr>
        <w:t xml:space="preserve"> flertall.</w:t>
      </w:r>
    </w:p>
    <w:p w14:paraId="4FA37E63" w14:textId="4E346BB0" w:rsidR="003B2A85" w:rsidRDefault="003B2A85" w:rsidP="003B2A85">
      <w:pPr>
        <w:pStyle w:val="Default"/>
        <w:ind w:left="1080"/>
        <w:rPr>
          <w:bCs/>
          <w:sz w:val="23"/>
          <w:szCs w:val="23"/>
        </w:rPr>
      </w:pPr>
    </w:p>
    <w:p w14:paraId="6EA96F7B" w14:textId="77777777" w:rsidR="00AC3023" w:rsidRDefault="003B2A85" w:rsidP="003B2A85">
      <w:pPr>
        <w:pStyle w:val="Default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>Alternativ B ble deretter presentert som forslag til nye vedtekter</w:t>
      </w:r>
      <w:r w:rsidR="00AC3023">
        <w:rPr>
          <w:bCs/>
          <w:sz w:val="23"/>
          <w:szCs w:val="23"/>
        </w:rPr>
        <w:t>.</w:t>
      </w:r>
    </w:p>
    <w:p w14:paraId="2B4E8724" w14:textId="4B0FE28B" w:rsidR="00AC3023" w:rsidRDefault="00AC3023" w:rsidP="00F56CC1">
      <w:pPr>
        <w:pStyle w:val="Default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>Vedtektsendringer krever 2/3 flertall. Det nye forslaget ble enstemmig</w:t>
      </w:r>
      <w:r w:rsidR="00F56CC1">
        <w:rPr>
          <w:bCs/>
          <w:sz w:val="23"/>
          <w:szCs w:val="23"/>
        </w:rPr>
        <w:t xml:space="preserve"> vedtatt som nye vedtekter for Trondrudmarka </w:t>
      </w:r>
      <w:proofErr w:type="spellStart"/>
      <w:r w:rsidR="00F56CC1">
        <w:rPr>
          <w:bCs/>
          <w:sz w:val="23"/>
          <w:szCs w:val="23"/>
        </w:rPr>
        <w:t>Vegsamvirke</w:t>
      </w:r>
      <w:proofErr w:type="spellEnd"/>
    </w:p>
    <w:p w14:paraId="3B72C843" w14:textId="77777777" w:rsidR="00F56CC1" w:rsidRDefault="00F56CC1" w:rsidP="00F56CC1">
      <w:pPr>
        <w:pStyle w:val="Default"/>
        <w:ind w:left="1080"/>
        <w:rPr>
          <w:sz w:val="23"/>
          <w:szCs w:val="23"/>
        </w:rPr>
      </w:pPr>
    </w:p>
    <w:p w14:paraId="4EDFD1F5" w14:textId="77777777" w:rsidR="00246883" w:rsidRDefault="00F47C1C" w:rsidP="00F13681">
      <w:pPr>
        <w:pStyle w:val="Default"/>
        <w:numPr>
          <w:ilvl w:val="1"/>
          <w:numId w:val="8"/>
        </w:numPr>
        <w:rPr>
          <w:bCs/>
          <w:sz w:val="23"/>
          <w:szCs w:val="23"/>
        </w:rPr>
      </w:pPr>
      <w:r w:rsidRPr="00A41349">
        <w:rPr>
          <w:b/>
          <w:sz w:val="23"/>
          <w:szCs w:val="23"/>
        </w:rPr>
        <w:t xml:space="preserve">Forslag fra Ole C H Thomassen </w:t>
      </w:r>
      <w:proofErr w:type="spellStart"/>
      <w:r w:rsidRPr="00A41349">
        <w:rPr>
          <w:b/>
          <w:sz w:val="23"/>
          <w:szCs w:val="23"/>
        </w:rPr>
        <w:t>mht</w:t>
      </w:r>
      <w:proofErr w:type="spellEnd"/>
      <w:r w:rsidRPr="00A41349">
        <w:rPr>
          <w:b/>
          <w:sz w:val="23"/>
          <w:szCs w:val="23"/>
        </w:rPr>
        <w:t xml:space="preserve"> </w:t>
      </w:r>
      <w:r w:rsidR="00246883">
        <w:rPr>
          <w:b/>
          <w:sz w:val="23"/>
          <w:szCs w:val="23"/>
        </w:rPr>
        <w:t xml:space="preserve">ny løsning for bom med </w:t>
      </w:r>
      <w:r w:rsidRPr="00A41349">
        <w:rPr>
          <w:b/>
          <w:sz w:val="23"/>
          <w:szCs w:val="23"/>
        </w:rPr>
        <w:t xml:space="preserve">automatisk skiltgjenkjenning. </w:t>
      </w:r>
      <w:r w:rsidR="00BD7C6A" w:rsidRPr="00A41349">
        <w:rPr>
          <w:b/>
          <w:sz w:val="23"/>
          <w:szCs w:val="23"/>
        </w:rPr>
        <w:br/>
      </w:r>
      <w:r w:rsidR="00BD7C6A">
        <w:rPr>
          <w:bCs/>
          <w:sz w:val="23"/>
          <w:szCs w:val="23"/>
        </w:rPr>
        <w:t>Ole C Thom</w:t>
      </w:r>
      <w:r w:rsidR="00AC3023">
        <w:rPr>
          <w:bCs/>
          <w:sz w:val="23"/>
          <w:szCs w:val="23"/>
        </w:rPr>
        <w:t>a</w:t>
      </w:r>
      <w:r w:rsidR="00BD7C6A">
        <w:rPr>
          <w:bCs/>
          <w:sz w:val="23"/>
          <w:szCs w:val="23"/>
        </w:rPr>
        <w:t>ssen redegj</w:t>
      </w:r>
      <w:r w:rsidR="00AC3023">
        <w:rPr>
          <w:bCs/>
          <w:sz w:val="23"/>
          <w:szCs w:val="23"/>
        </w:rPr>
        <w:t>orde</w:t>
      </w:r>
      <w:r w:rsidR="00BD7C6A">
        <w:rPr>
          <w:bCs/>
          <w:sz w:val="23"/>
          <w:szCs w:val="23"/>
        </w:rPr>
        <w:t xml:space="preserve"> kort for sitt forslag</w:t>
      </w:r>
      <w:r w:rsidR="00246883">
        <w:rPr>
          <w:bCs/>
          <w:sz w:val="23"/>
          <w:szCs w:val="23"/>
        </w:rPr>
        <w:t>:</w:t>
      </w:r>
    </w:p>
    <w:p w14:paraId="7A049A9D" w14:textId="4F47B410" w:rsidR="0069286C" w:rsidRDefault="0069286C" w:rsidP="0069286C">
      <w:pPr>
        <w:pStyle w:val="Default"/>
        <w:numPr>
          <w:ilvl w:val="3"/>
          <w:numId w:val="8"/>
        </w:numPr>
        <w:ind w:left="1418"/>
        <w:rPr>
          <w:bCs/>
          <w:sz w:val="23"/>
          <w:szCs w:val="23"/>
        </w:rPr>
      </w:pPr>
      <w:r w:rsidRPr="00DE4D5D">
        <w:rPr>
          <w:bCs/>
          <w:sz w:val="23"/>
          <w:szCs w:val="23"/>
        </w:rPr>
        <w:t>Det foreslås at det oppnevnes et ut</w:t>
      </w:r>
      <w:r>
        <w:rPr>
          <w:bCs/>
          <w:sz w:val="23"/>
          <w:szCs w:val="23"/>
        </w:rPr>
        <w:t>valg som utreder og innhenter tilbud for etablering av bom med automatisk skiltgjenkjenning.</w:t>
      </w:r>
    </w:p>
    <w:p w14:paraId="6E8434E1" w14:textId="0CF6BE25" w:rsidR="00F47C1C" w:rsidRDefault="0069286C" w:rsidP="00246883">
      <w:pPr>
        <w:pStyle w:val="Default"/>
        <w:numPr>
          <w:ilvl w:val="3"/>
          <w:numId w:val="8"/>
        </w:numPr>
        <w:ind w:left="1418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Hensikten er </w:t>
      </w:r>
      <w:r w:rsidR="00DE4D5D" w:rsidRPr="00DE4D5D">
        <w:rPr>
          <w:bCs/>
          <w:sz w:val="23"/>
          <w:szCs w:val="23"/>
        </w:rPr>
        <w:t xml:space="preserve">å bytte ut dagens </w:t>
      </w:r>
      <w:proofErr w:type="spellStart"/>
      <w:r w:rsidR="00DE4D5D" w:rsidRPr="00DE4D5D">
        <w:rPr>
          <w:bCs/>
          <w:sz w:val="23"/>
          <w:szCs w:val="23"/>
        </w:rPr>
        <w:t>bomløsning</w:t>
      </w:r>
      <w:proofErr w:type="spellEnd"/>
      <w:r w:rsidR="00AC3023" w:rsidRPr="00DE4D5D">
        <w:rPr>
          <w:bCs/>
          <w:sz w:val="23"/>
          <w:szCs w:val="23"/>
        </w:rPr>
        <w:t xml:space="preserve"> </w:t>
      </w:r>
      <w:r w:rsidR="00DE4D5D">
        <w:rPr>
          <w:bCs/>
          <w:sz w:val="23"/>
          <w:szCs w:val="23"/>
        </w:rPr>
        <w:t>(årlig faktura</w:t>
      </w:r>
      <w:r>
        <w:rPr>
          <w:bCs/>
          <w:sz w:val="23"/>
          <w:szCs w:val="23"/>
        </w:rPr>
        <w:t xml:space="preserve"> for </w:t>
      </w:r>
      <w:proofErr w:type="spellStart"/>
      <w:r>
        <w:rPr>
          <w:bCs/>
          <w:sz w:val="23"/>
          <w:szCs w:val="23"/>
        </w:rPr>
        <w:t>hyttereiere</w:t>
      </w:r>
      <w:proofErr w:type="spellEnd"/>
      <w:r w:rsidR="00DE4D5D">
        <w:rPr>
          <w:bCs/>
          <w:sz w:val="23"/>
          <w:szCs w:val="23"/>
        </w:rPr>
        <w:t xml:space="preserve"> og vips/myntinnkast for tilfeldig </w:t>
      </w:r>
      <w:r>
        <w:rPr>
          <w:bCs/>
          <w:sz w:val="23"/>
          <w:szCs w:val="23"/>
        </w:rPr>
        <w:t>forbi</w:t>
      </w:r>
      <w:r w:rsidR="00DE4D5D">
        <w:rPr>
          <w:bCs/>
          <w:sz w:val="23"/>
          <w:szCs w:val="23"/>
        </w:rPr>
        <w:t xml:space="preserve">passerende) med en </w:t>
      </w:r>
      <w:proofErr w:type="spellStart"/>
      <w:r w:rsidR="00DE4D5D">
        <w:rPr>
          <w:bCs/>
          <w:sz w:val="23"/>
          <w:szCs w:val="23"/>
        </w:rPr>
        <w:t>bomløsning</w:t>
      </w:r>
      <w:proofErr w:type="spellEnd"/>
      <w:r w:rsidR="00DE4D5D">
        <w:rPr>
          <w:bCs/>
          <w:sz w:val="23"/>
          <w:szCs w:val="23"/>
        </w:rPr>
        <w:t xml:space="preserve"> basert på automatisk skiltgjenkjenning. Dette innebærer at </w:t>
      </w:r>
      <w:r w:rsidR="00B361C9">
        <w:rPr>
          <w:bCs/>
          <w:sz w:val="23"/>
          <w:szCs w:val="23"/>
        </w:rPr>
        <w:t xml:space="preserve">alle passeringer </w:t>
      </w:r>
      <w:proofErr w:type="spellStart"/>
      <w:r>
        <w:rPr>
          <w:bCs/>
          <w:sz w:val="23"/>
          <w:szCs w:val="23"/>
        </w:rPr>
        <w:t>videofilmes</w:t>
      </w:r>
      <w:proofErr w:type="spellEnd"/>
      <w:r>
        <w:rPr>
          <w:bCs/>
          <w:sz w:val="23"/>
          <w:szCs w:val="23"/>
        </w:rPr>
        <w:t xml:space="preserve"> og faktureres/</w:t>
      </w:r>
      <w:r w:rsidR="00B361C9">
        <w:rPr>
          <w:bCs/>
          <w:sz w:val="23"/>
          <w:szCs w:val="23"/>
        </w:rPr>
        <w:t>håndteres av et bomselskap. Dette organiseres via abonnementer der man registrer biler og betalingsløsning i deres systemer. A</w:t>
      </w:r>
      <w:r w:rsidR="00DE4D5D">
        <w:rPr>
          <w:bCs/>
          <w:sz w:val="23"/>
          <w:szCs w:val="23"/>
        </w:rPr>
        <w:t xml:space="preserve">ll betaling for alle (hytteeiere, besøkende, </w:t>
      </w:r>
      <w:proofErr w:type="spellStart"/>
      <w:r w:rsidR="00DE4D5D">
        <w:rPr>
          <w:bCs/>
          <w:sz w:val="23"/>
          <w:szCs w:val="23"/>
        </w:rPr>
        <w:t>håndtverekere</w:t>
      </w:r>
      <w:proofErr w:type="spellEnd"/>
      <w:r w:rsidR="00DE4D5D">
        <w:rPr>
          <w:bCs/>
          <w:sz w:val="23"/>
          <w:szCs w:val="23"/>
        </w:rPr>
        <w:t xml:space="preserve"> </w:t>
      </w:r>
      <w:proofErr w:type="spellStart"/>
      <w:r w:rsidR="00DE4D5D">
        <w:rPr>
          <w:bCs/>
          <w:sz w:val="23"/>
          <w:szCs w:val="23"/>
        </w:rPr>
        <w:t>osv</w:t>
      </w:r>
      <w:proofErr w:type="spellEnd"/>
      <w:r w:rsidR="00DE4D5D">
        <w:rPr>
          <w:bCs/>
          <w:sz w:val="23"/>
          <w:szCs w:val="23"/>
        </w:rPr>
        <w:t>)</w:t>
      </w:r>
      <w:r w:rsidR="00B361C9">
        <w:rPr>
          <w:bCs/>
          <w:sz w:val="23"/>
          <w:szCs w:val="23"/>
        </w:rPr>
        <w:t xml:space="preserve"> vil da</w:t>
      </w:r>
      <w:r w:rsidR="00DE4D5D">
        <w:rPr>
          <w:bCs/>
          <w:sz w:val="23"/>
          <w:szCs w:val="23"/>
        </w:rPr>
        <w:t xml:space="preserve"> gå via dette systemet.</w:t>
      </w:r>
      <w:r w:rsidR="00B361C9">
        <w:rPr>
          <w:bCs/>
          <w:sz w:val="23"/>
          <w:szCs w:val="23"/>
        </w:rPr>
        <w:t xml:space="preserve"> Ingen vil kunne passere bommen uten å betale.</w:t>
      </w:r>
    </w:p>
    <w:p w14:paraId="16B4A84B" w14:textId="0065AE79" w:rsidR="00DE4D5D" w:rsidRDefault="00DE4D5D" w:rsidP="00DE4D5D">
      <w:pPr>
        <w:pStyle w:val="Default"/>
        <w:ind w:left="1080"/>
        <w:rPr>
          <w:bCs/>
          <w:sz w:val="23"/>
          <w:szCs w:val="23"/>
        </w:rPr>
      </w:pPr>
    </w:p>
    <w:p w14:paraId="57E3152C" w14:textId="32F92CB0" w:rsidR="00DE4D5D" w:rsidRDefault="00DE4D5D" w:rsidP="00DE4D5D">
      <w:pPr>
        <w:pStyle w:val="Default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Ole C Thomassen hadde på forhånd sendt inn </w:t>
      </w:r>
      <w:r w:rsidR="0069286C">
        <w:rPr>
          <w:bCs/>
          <w:sz w:val="23"/>
          <w:szCs w:val="23"/>
        </w:rPr>
        <w:t xml:space="preserve">et innspill med </w:t>
      </w:r>
      <w:r>
        <w:rPr>
          <w:bCs/>
          <w:sz w:val="23"/>
          <w:szCs w:val="23"/>
        </w:rPr>
        <w:t xml:space="preserve">flere spørsmål til styret. </w:t>
      </w:r>
      <w:proofErr w:type="spellStart"/>
      <w:r>
        <w:rPr>
          <w:bCs/>
          <w:sz w:val="23"/>
          <w:szCs w:val="23"/>
        </w:rPr>
        <w:t>Styreforman</w:t>
      </w:r>
      <w:proofErr w:type="spellEnd"/>
      <w:r>
        <w:rPr>
          <w:bCs/>
          <w:sz w:val="23"/>
          <w:szCs w:val="23"/>
        </w:rPr>
        <w:t xml:space="preserve"> satte i gang med en oppsummering/besvarelse av disse spørsmålene, men ble avbrutt av flere av deltakerne i årsmøtet. Det ble bedt om at man skulle unngå å saksbehandle </w:t>
      </w:r>
      <w:r w:rsidR="008E65D6">
        <w:rPr>
          <w:bCs/>
          <w:sz w:val="23"/>
          <w:szCs w:val="23"/>
        </w:rPr>
        <w:t xml:space="preserve">fordeler og ulemper med </w:t>
      </w:r>
      <w:proofErr w:type="spellStart"/>
      <w:r>
        <w:rPr>
          <w:bCs/>
          <w:sz w:val="23"/>
          <w:szCs w:val="23"/>
        </w:rPr>
        <w:t>bomløsningen</w:t>
      </w:r>
      <w:r w:rsidR="008E65D6">
        <w:rPr>
          <w:bCs/>
          <w:sz w:val="23"/>
          <w:szCs w:val="23"/>
        </w:rPr>
        <w:t>e</w:t>
      </w:r>
      <w:proofErr w:type="spellEnd"/>
      <w:r>
        <w:rPr>
          <w:bCs/>
          <w:sz w:val="23"/>
          <w:szCs w:val="23"/>
        </w:rPr>
        <w:t xml:space="preserve"> i møtet</w:t>
      </w:r>
      <w:r w:rsidR="008E65D6">
        <w:rPr>
          <w:bCs/>
          <w:sz w:val="23"/>
          <w:szCs w:val="23"/>
        </w:rPr>
        <w:t>, og</w:t>
      </w:r>
      <w:r>
        <w:rPr>
          <w:bCs/>
          <w:sz w:val="23"/>
          <w:szCs w:val="23"/>
        </w:rPr>
        <w:t xml:space="preserve"> at man burde hoppe rett til avstemming</w:t>
      </w:r>
      <w:r w:rsidR="008E65D6">
        <w:rPr>
          <w:bCs/>
          <w:sz w:val="23"/>
          <w:szCs w:val="23"/>
        </w:rPr>
        <w:t xml:space="preserve">en knyttet til man skulle utrede som foreslått. </w:t>
      </w:r>
    </w:p>
    <w:p w14:paraId="330B6A07" w14:textId="426EC488" w:rsidR="00DE4D5D" w:rsidRDefault="00DE4D5D" w:rsidP="00DE4D5D">
      <w:pPr>
        <w:pStyle w:val="Default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br/>
      </w:r>
      <w:proofErr w:type="spellStart"/>
      <w:r>
        <w:rPr>
          <w:bCs/>
          <w:sz w:val="23"/>
          <w:szCs w:val="23"/>
        </w:rPr>
        <w:t>Styreforman</w:t>
      </w:r>
      <w:proofErr w:type="spellEnd"/>
      <w:r>
        <w:rPr>
          <w:bCs/>
          <w:sz w:val="23"/>
          <w:szCs w:val="23"/>
        </w:rPr>
        <w:t xml:space="preserve"> etter</w:t>
      </w:r>
      <w:r w:rsidR="00B361C9">
        <w:rPr>
          <w:bCs/>
          <w:sz w:val="23"/>
          <w:szCs w:val="23"/>
        </w:rPr>
        <w:t>kom</w:t>
      </w:r>
      <w:r>
        <w:rPr>
          <w:bCs/>
          <w:sz w:val="23"/>
          <w:szCs w:val="23"/>
        </w:rPr>
        <w:t xml:space="preserve"> årsmøtets ønske</w:t>
      </w:r>
      <w:r w:rsidR="00B361C9">
        <w:rPr>
          <w:bCs/>
          <w:sz w:val="23"/>
          <w:szCs w:val="23"/>
        </w:rPr>
        <w:t xml:space="preserve"> og avsluttet sin oppsummering.</w:t>
      </w:r>
      <w:r>
        <w:rPr>
          <w:bCs/>
          <w:sz w:val="23"/>
          <w:szCs w:val="23"/>
        </w:rPr>
        <w:br/>
      </w:r>
      <w:r>
        <w:rPr>
          <w:bCs/>
          <w:sz w:val="23"/>
          <w:szCs w:val="23"/>
        </w:rPr>
        <w:br/>
        <w:t xml:space="preserve">Det ble videre gjennomført avstemming på om man skulle opprette et utvalg for å utrede muligheten for å etablere ny løsning for bom med automatisk skiltgjenkjenning. </w:t>
      </w:r>
      <w:r w:rsidR="00B361C9">
        <w:rPr>
          <w:bCs/>
          <w:sz w:val="23"/>
          <w:szCs w:val="23"/>
        </w:rPr>
        <w:t>Det ble ikke flertall for å utrede ny bom</w:t>
      </w:r>
      <w:r w:rsidR="00EC684D">
        <w:rPr>
          <w:bCs/>
          <w:sz w:val="23"/>
          <w:szCs w:val="23"/>
        </w:rPr>
        <w:t>-</w:t>
      </w:r>
      <w:r w:rsidR="00B361C9">
        <w:rPr>
          <w:bCs/>
          <w:sz w:val="23"/>
          <w:szCs w:val="23"/>
        </w:rPr>
        <w:t>løsning.</w:t>
      </w:r>
      <w:r w:rsidR="00EC684D">
        <w:rPr>
          <w:bCs/>
          <w:sz w:val="23"/>
          <w:szCs w:val="23"/>
        </w:rPr>
        <w:t xml:space="preserve"> 57 stemmer mot </w:t>
      </w:r>
      <w:r w:rsidR="008E65D6">
        <w:rPr>
          <w:bCs/>
          <w:sz w:val="23"/>
          <w:szCs w:val="23"/>
        </w:rPr>
        <w:t xml:space="preserve">utredning </w:t>
      </w:r>
      <w:r w:rsidR="00EC684D">
        <w:rPr>
          <w:bCs/>
          <w:sz w:val="23"/>
          <w:szCs w:val="23"/>
        </w:rPr>
        <w:t xml:space="preserve">og 38 stemmer for. </w:t>
      </w:r>
    </w:p>
    <w:p w14:paraId="45496CC9" w14:textId="2CDF2606" w:rsidR="00B361C9" w:rsidRDefault="00B361C9" w:rsidP="00DE4D5D">
      <w:pPr>
        <w:pStyle w:val="Default"/>
        <w:ind w:left="1080"/>
        <w:rPr>
          <w:bCs/>
          <w:sz w:val="23"/>
          <w:szCs w:val="23"/>
        </w:rPr>
      </w:pPr>
    </w:p>
    <w:p w14:paraId="57D93F3E" w14:textId="4CC99342" w:rsidR="00AC3023" w:rsidRPr="00DE4D5D" w:rsidRDefault="00AC3023">
      <w:pPr>
        <w:rPr>
          <w:rFonts w:ascii="Calibri" w:eastAsia="Calibri" w:hAnsi="Calibri" w:cs="Calibri"/>
          <w:color w:val="000000"/>
          <w:sz w:val="23"/>
          <w:szCs w:val="23"/>
        </w:rPr>
      </w:pPr>
    </w:p>
    <w:p w14:paraId="38BE60D0" w14:textId="7EA33FF3" w:rsidR="00FA4BB8" w:rsidRPr="0018795B" w:rsidRDefault="00D36EE4" w:rsidP="0018795B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Årsavgift og bomavgift for 20</w:t>
      </w:r>
      <w:r w:rsidR="006222F3">
        <w:rPr>
          <w:b/>
          <w:sz w:val="23"/>
          <w:szCs w:val="23"/>
        </w:rPr>
        <w:t>2</w:t>
      </w:r>
      <w:r w:rsidR="00F47C1C">
        <w:rPr>
          <w:b/>
          <w:sz w:val="23"/>
          <w:szCs w:val="23"/>
        </w:rPr>
        <w:t>4</w:t>
      </w:r>
      <w:r w:rsidR="007907A4" w:rsidRPr="0018795B">
        <w:rPr>
          <w:sz w:val="23"/>
          <w:szCs w:val="23"/>
        </w:rPr>
        <w:t xml:space="preserve">. </w:t>
      </w:r>
    </w:p>
    <w:p w14:paraId="2C500CF6" w14:textId="0306DEBF" w:rsidR="00F350DF" w:rsidRDefault="00F350DF" w:rsidP="00BA6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Styret</w:t>
      </w:r>
      <w:r w:rsidR="007907A4">
        <w:rPr>
          <w:sz w:val="23"/>
          <w:szCs w:val="23"/>
        </w:rPr>
        <w:t xml:space="preserve"> for</w:t>
      </w:r>
      <w:r>
        <w:rPr>
          <w:sz w:val="23"/>
          <w:szCs w:val="23"/>
        </w:rPr>
        <w:t xml:space="preserve">eslo </w:t>
      </w:r>
      <w:r w:rsidR="00F47C1C">
        <w:rPr>
          <w:sz w:val="23"/>
          <w:szCs w:val="23"/>
        </w:rPr>
        <w:t>ingen</w:t>
      </w:r>
      <w:r>
        <w:rPr>
          <w:sz w:val="23"/>
          <w:szCs w:val="23"/>
        </w:rPr>
        <w:t xml:space="preserve"> økninger i avgiftene:</w:t>
      </w:r>
    </w:p>
    <w:p w14:paraId="7A94E28D" w14:textId="4EBCDB18" w:rsidR="00BA663D" w:rsidRDefault="00F350DF" w:rsidP="00F350DF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Bomavgift k</w:t>
      </w:r>
      <w:r w:rsidR="006222F3">
        <w:rPr>
          <w:sz w:val="23"/>
          <w:szCs w:val="23"/>
        </w:rPr>
        <w:t xml:space="preserve">r. 40,- </w:t>
      </w:r>
      <w:r w:rsidR="007907A4">
        <w:rPr>
          <w:sz w:val="23"/>
          <w:szCs w:val="23"/>
        </w:rPr>
        <w:t xml:space="preserve"> </w:t>
      </w:r>
    </w:p>
    <w:p w14:paraId="3CC43701" w14:textId="5FC1126E" w:rsidR="00BA663D" w:rsidRDefault="00F13681" w:rsidP="00F350DF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Årsavgift</w:t>
      </w:r>
      <w:r w:rsidR="006222F3">
        <w:rPr>
          <w:sz w:val="23"/>
          <w:szCs w:val="23"/>
        </w:rPr>
        <w:t xml:space="preserve"> </w:t>
      </w:r>
      <w:r w:rsidR="00E8172C">
        <w:rPr>
          <w:sz w:val="23"/>
          <w:szCs w:val="23"/>
        </w:rPr>
        <w:t>k</w:t>
      </w:r>
      <w:r>
        <w:rPr>
          <w:sz w:val="23"/>
          <w:szCs w:val="23"/>
        </w:rPr>
        <w:t xml:space="preserve">r. </w:t>
      </w:r>
      <w:proofErr w:type="gramStart"/>
      <w:r w:rsidR="006222F3">
        <w:rPr>
          <w:sz w:val="23"/>
          <w:szCs w:val="23"/>
        </w:rPr>
        <w:t>2.0</w:t>
      </w:r>
      <w:r w:rsidR="007907A4">
        <w:rPr>
          <w:sz w:val="23"/>
          <w:szCs w:val="23"/>
        </w:rPr>
        <w:t>00,-</w:t>
      </w:r>
      <w:proofErr w:type="gramEnd"/>
      <w:r w:rsidR="007907A4">
        <w:rPr>
          <w:sz w:val="23"/>
          <w:szCs w:val="23"/>
        </w:rPr>
        <w:t xml:space="preserve"> for hyttene</w:t>
      </w:r>
      <w:r>
        <w:rPr>
          <w:sz w:val="23"/>
          <w:szCs w:val="23"/>
        </w:rPr>
        <w:t xml:space="preserve"> i området</w:t>
      </w:r>
      <w:r w:rsidR="007907A4">
        <w:rPr>
          <w:sz w:val="23"/>
          <w:szCs w:val="23"/>
        </w:rPr>
        <w:t xml:space="preserve">. </w:t>
      </w:r>
    </w:p>
    <w:p w14:paraId="78DF46E7" w14:textId="1DEE3171" w:rsidR="007907A4" w:rsidRDefault="00F13681" w:rsidP="00F350DF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Bomavgift årskort </w:t>
      </w:r>
      <w:r w:rsidR="007907A4">
        <w:rPr>
          <w:sz w:val="23"/>
          <w:szCs w:val="23"/>
        </w:rPr>
        <w:t>kr. 300,- for vinter</w:t>
      </w:r>
      <w:r w:rsidR="00E8172C">
        <w:rPr>
          <w:sz w:val="23"/>
          <w:szCs w:val="23"/>
        </w:rPr>
        <w:t>-/sommer-</w:t>
      </w:r>
      <w:r w:rsidR="007907A4">
        <w:rPr>
          <w:sz w:val="23"/>
          <w:szCs w:val="23"/>
        </w:rPr>
        <w:t xml:space="preserve">kjøring for personer uten hytte i området vårt. </w:t>
      </w:r>
    </w:p>
    <w:p w14:paraId="55EB7359" w14:textId="45AEEDCC" w:rsidR="00BD7C6A" w:rsidRDefault="00BD7C6A" w:rsidP="00BD7C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Årsmøtet foreslår å øke bomavgiften til 60,-. Forslaget trekkes etter et innspill knyttet til at dette vil kunne påvirke trafikken til Nystølkroken.</w:t>
      </w:r>
    </w:p>
    <w:p w14:paraId="7CB4FD45" w14:textId="77777777" w:rsidR="00B921FE" w:rsidRDefault="00B921FE" w:rsidP="00502EAA">
      <w:pPr>
        <w:pStyle w:val="Default"/>
        <w:rPr>
          <w:sz w:val="23"/>
          <w:szCs w:val="23"/>
        </w:rPr>
      </w:pPr>
    </w:p>
    <w:p w14:paraId="466533C1" w14:textId="054F4484" w:rsidR="00B921FE" w:rsidRPr="00B921FE" w:rsidRDefault="00B921FE" w:rsidP="00B921FE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 w:rsidRPr="00B921FE">
        <w:rPr>
          <w:b/>
          <w:sz w:val="23"/>
          <w:szCs w:val="23"/>
        </w:rPr>
        <w:t>Budsjett 202</w:t>
      </w:r>
      <w:r w:rsidR="00F47C1C">
        <w:rPr>
          <w:b/>
          <w:sz w:val="23"/>
          <w:szCs w:val="23"/>
        </w:rPr>
        <w:t>4</w:t>
      </w:r>
    </w:p>
    <w:p w14:paraId="337F5E56" w14:textId="2AFDAE3D" w:rsidR="00B921FE" w:rsidRDefault="00B921FE" w:rsidP="00B921FE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Det budsjetteres </w:t>
      </w:r>
      <w:r w:rsidR="006222F3">
        <w:rPr>
          <w:sz w:val="23"/>
          <w:szCs w:val="23"/>
        </w:rPr>
        <w:t>med</w:t>
      </w:r>
      <w:r w:rsidR="00DF6DE3">
        <w:rPr>
          <w:sz w:val="23"/>
          <w:szCs w:val="23"/>
        </w:rPr>
        <w:t xml:space="preserve"> </w:t>
      </w:r>
      <w:r w:rsidR="006222F3">
        <w:rPr>
          <w:sz w:val="23"/>
          <w:szCs w:val="23"/>
        </w:rPr>
        <w:t>årsavgift</w:t>
      </w:r>
      <w:r w:rsidR="000F5261">
        <w:rPr>
          <w:sz w:val="23"/>
          <w:szCs w:val="23"/>
        </w:rPr>
        <w:t xml:space="preserve"> kr. 2000,-</w:t>
      </w:r>
      <w:r w:rsidR="00F47C1C">
        <w:rPr>
          <w:sz w:val="23"/>
          <w:szCs w:val="23"/>
        </w:rPr>
        <w:t xml:space="preserve"> også </w:t>
      </w:r>
      <w:r w:rsidR="00DF6DE3">
        <w:rPr>
          <w:sz w:val="23"/>
          <w:szCs w:val="23"/>
        </w:rPr>
        <w:t xml:space="preserve">i </w:t>
      </w:r>
      <w:r w:rsidR="006222F3">
        <w:rPr>
          <w:sz w:val="23"/>
          <w:szCs w:val="23"/>
        </w:rPr>
        <w:t>202</w:t>
      </w:r>
      <w:r w:rsidR="00F47C1C">
        <w:rPr>
          <w:sz w:val="23"/>
          <w:szCs w:val="23"/>
        </w:rPr>
        <w:t>4</w:t>
      </w:r>
      <w:r w:rsidR="006222F3">
        <w:rPr>
          <w:sz w:val="23"/>
          <w:szCs w:val="23"/>
        </w:rPr>
        <w:t xml:space="preserve">. </w:t>
      </w:r>
      <w:r w:rsidR="00B361C9">
        <w:rPr>
          <w:sz w:val="23"/>
          <w:szCs w:val="23"/>
        </w:rPr>
        <w:br/>
        <w:t xml:space="preserve">Styret planlegger videre å benytte tilgjengelige midler til å fortsette oppgraderingen av vegen. </w:t>
      </w:r>
    </w:p>
    <w:p w14:paraId="3852E04F" w14:textId="77777777" w:rsidR="00502EAA" w:rsidRDefault="00502EAA" w:rsidP="00502EAA">
      <w:pPr>
        <w:pStyle w:val="Default"/>
        <w:rPr>
          <w:sz w:val="23"/>
          <w:szCs w:val="23"/>
        </w:rPr>
      </w:pPr>
    </w:p>
    <w:p w14:paraId="0A1DFB00" w14:textId="5CCAAE35" w:rsidR="00FA3FE6" w:rsidRDefault="007907A4" w:rsidP="00F309AA">
      <w:pPr>
        <w:pStyle w:val="Default"/>
        <w:numPr>
          <w:ilvl w:val="0"/>
          <w:numId w:val="8"/>
        </w:numPr>
        <w:rPr>
          <w:sz w:val="23"/>
          <w:szCs w:val="23"/>
        </w:rPr>
      </w:pPr>
      <w:proofErr w:type="spellStart"/>
      <w:r w:rsidRPr="00BD7C6A">
        <w:rPr>
          <w:b/>
          <w:sz w:val="23"/>
          <w:szCs w:val="23"/>
        </w:rPr>
        <w:lastRenderedPageBreak/>
        <w:t>Utbedringsplan</w:t>
      </w:r>
      <w:proofErr w:type="spellEnd"/>
      <w:r w:rsidRPr="00BD7C6A">
        <w:rPr>
          <w:b/>
          <w:sz w:val="23"/>
          <w:szCs w:val="23"/>
        </w:rPr>
        <w:t xml:space="preserve"> og arbeidsprogram for vegen vår. </w:t>
      </w:r>
      <w:r w:rsidR="007243DC" w:rsidRPr="00BD7C6A">
        <w:rPr>
          <w:b/>
          <w:sz w:val="23"/>
          <w:szCs w:val="23"/>
        </w:rPr>
        <w:br/>
      </w:r>
      <w:r w:rsidR="00B361C9">
        <w:rPr>
          <w:sz w:val="23"/>
          <w:szCs w:val="23"/>
        </w:rPr>
        <w:t>På dette tidspunktet er møtet langt over tiden og</w:t>
      </w:r>
      <w:r w:rsidR="00FA3FE6">
        <w:rPr>
          <w:sz w:val="23"/>
          <w:szCs w:val="23"/>
        </w:rPr>
        <w:t xml:space="preserve"> for å spare tid viste styreformannen til det som ble sagt innledningsvis i denne sammenhengen:</w:t>
      </w:r>
      <w:r w:rsidR="00FA3FE6">
        <w:rPr>
          <w:sz w:val="23"/>
          <w:szCs w:val="23"/>
        </w:rPr>
        <w:br/>
      </w:r>
    </w:p>
    <w:p w14:paraId="41F01AB1" w14:textId="0999C00E" w:rsidR="00FA3FE6" w:rsidRDefault="00FA3FE6" w:rsidP="0069286C">
      <w:pPr>
        <w:pStyle w:val="Default"/>
        <w:ind w:left="360"/>
        <w:rPr>
          <w:i/>
          <w:iCs/>
          <w:sz w:val="23"/>
          <w:szCs w:val="23"/>
        </w:rPr>
      </w:pPr>
      <w:r w:rsidRPr="0069286C">
        <w:rPr>
          <w:i/>
          <w:iCs/>
          <w:sz w:val="23"/>
          <w:szCs w:val="23"/>
        </w:rPr>
        <w:t xml:space="preserve">Det er oppgradert </w:t>
      </w:r>
      <w:proofErr w:type="spellStart"/>
      <w:r w:rsidRPr="0069286C">
        <w:rPr>
          <w:i/>
          <w:iCs/>
          <w:sz w:val="23"/>
          <w:szCs w:val="23"/>
        </w:rPr>
        <w:t>ca</w:t>
      </w:r>
      <w:proofErr w:type="spellEnd"/>
      <w:r w:rsidRPr="0069286C">
        <w:rPr>
          <w:i/>
          <w:iCs/>
          <w:sz w:val="23"/>
          <w:szCs w:val="23"/>
        </w:rPr>
        <w:t xml:space="preserve"> 1,3km vei fra nedenfor </w:t>
      </w:r>
      <w:proofErr w:type="spellStart"/>
      <w:r w:rsidRPr="0069286C">
        <w:rPr>
          <w:i/>
          <w:iCs/>
          <w:sz w:val="23"/>
          <w:szCs w:val="23"/>
        </w:rPr>
        <w:t>Trollset</w:t>
      </w:r>
      <w:proofErr w:type="spellEnd"/>
      <w:r w:rsidRPr="0069286C">
        <w:rPr>
          <w:i/>
          <w:iCs/>
          <w:sz w:val="23"/>
          <w:szCs w:val="23"/>
        </w:rPr>
        <w:t xml:space="preserve"> til </w:t>
      </w:r>
      <w:proofErr w:type="spellStart"/>
      <w:r w:rsidRPr="0069286C">
        <w:rPr>
          <w:i/>
          <w:iCs/>
          <w:sz w:val="23"/>
          <w:szCs w:val="23"/>
        </w:rPr>
        <w:t>Nystølkrysset</w:t>
      </w:r>
      <w:proofErr w:type="spellEnd"/>
      <w:r w:rsidRPr="0069286C">
        <w:rPr>
          <w:i/>
          <w:iCs/>
          <w:sz w:val="23"/>
          <w:szCs w:val="23"/>
        </w:rPr>
        <w:t xml:space="preserve">. Oppgraderingen innebærer at man skifter ut masser og bygger opp med bærelag og bedre </w:t>
      </w:r>
      <w:proofErr w:type="spellStart"/>
      <w:r w:rsidRPr="0069286C">
        <w:rPr>
          <w:i/>
          <w:iCs/>
          <w:sz w:val="23"/>
          <w:szCs w:val="23"/>
        </w:rPr>
        <w:t>toppdekke</w:t>
      </w:r>
      <w:proofErr w:type="spellEnd"/>
      <w:r w:rsidRPr="0069286C">
        <w:rPr>
          <w:i/>
          <w:iCs/>
          <w:sz w:val="23"/>
          <w:szCs w:val="23"/>
        </w:rPr>
        <w:t>. Oppgraderingen vil fortsette til sommeren. Det er ikke besluttet hvilken strekning som vil tas videre.</w:t>
      </w:r>
    </w:p>
    <w:p w14:paraId="6A69A0B7" w14:textId="71477F31" w:rsidR="0069286C" w:rsidRDefault="0069286C" w:rsidP="0069286C">
      <w:pPr>
        <w:pStyle w:val="Default"/>
        <w:ind w:left="360"/>
        <w:rPr>
          <w:i/>
          <w:iCs/>
          <w:sz w:val="23"/>
          <w:szCs w:val="23"/>
        </w:rPr>
      </w:pPr>
    </w:p>
    <w:p w14:paraId="74930C00" w14:textId="77777777" w:rsidR="0069286C" w:rsidRDefault="0069286C" w:rsidP="00FA3FE6">
      <w:pPr>
        <w:pStyle w:val="Default"/>
        <w:ind w:left="360"/>
        <w:rPr>
          <w:b/>
          <w:bCs/>
          <w:sz w:val="23"/>
          <w:szCs w:val="23"/>
        </w:rPr>
      </w:pPr>
    </w:p>
    <w:p w14:paraId="7B50D9FA" w14:textId="72730768" w:rsidR="00596C24" w:rsidRPr="004D4EEF" w:rsidRDefault="006222F3" w:rsidP="004D4EEF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 w:rsidRPr="00774568">
        <w:rPr>
          <w:b/>
          <w:bCs/>
          <w:sz w:val="23"/>
          <w:szCs w:val="23"/>
        </w:rPr>
        <w:t xml:space="preserve">Orientering om </w:t>
      </w:r>
      <w:proofErr w:type="spellStart"/>
      <w:r w:rsidRPr="00774568">
        <w:rPr>
          <w:b/>
          <w:bCs/>
          <w:sz w:val="23"/>
          <w:szCs w:val="23"/>
        </w:rPr>
        <w:t>Trondrudvegen</w:t>
      </w:r>
      <w:proofErr w:type="spellEnd"/>
      <w:r w:rsidRPr="00774568">
        <w:rPr>
          <w:b/>
          <w:bCs/>
          <w:sz w:val="23"/>
          <w:szCs w:val="23"/>
        </w:rPr>
        <w:t xml:space="preserve"> og det som skjer der. </w:t>
      </w:r>
    </w:p>
    <w:p w14:paraId="63577848" w14:textId="0564D3DA" w:rsidR="00307D16" w:rsidRDefault="004D4EEF" w:rsidP="006222F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På grunn av dårlig tid ble denne informasjonen forkortet. Forman </w:t>
      </w:r>
      <w:r w:rsidR="0069286C">
        <w:rPr>
          <w:sz w:val="23"/>
          <w:szCs w:val="23"/>
        </w:rPr>
        <w:t>informerte</w:t>
      </w:r>
      <w:r>
        <w:rPr>
          <w:sz w:val="23"/>
          <w:szCs w:val="23"/>
        </w:rPr>
        <w:t xml:space="preserve"> kort om </w:t>
      </w:r>
      <w:r w:rsidR="0069286C">
        <w:rPr>
          <w:sz w:val="23"/>
          <w:szCs w:val="23"/>
        </w:rPr>
        <w:t xml:space="preserve">prosessen rundt evaluering og forberedende arbeid </w:t>
      </w:r>
      <w:r>
        <w:rPr>
          <w:sz w:val="23"/>
          <w:szCs w:val="23"/>
        </w:rPr>
        <w:t xml:space="preserve">som er gjort i </w:t>
      </w:r>
      <w:r w:rsidR="00307D16">
        <w:rPr>
          <w:sz w:val="23"/>
          <w:szCs w:val="23"/>
        </w:rPr>
        <w:t xml:space="preserve">de første </w:t>
      </w:r>
      <w:r>
        <w:rPr>
          <w:sz w:val="23"/>
          <w:szCs w:val="23"/>
        </w:rPr>
        <w:t xml:space="preserve">bakkene opp fra </w:t>
      </w:r>
      <w:proofErr w:type="spellStart"/>
      <w:r>
        <w:rPr>
          <w:sz w:val="23"/>
          <w:szCs w:val="23"/>
        </w:rPr>
        <w:t>Rukkedalsvegen</w:t>
      </w:r>
      <w:proofErr w:type="spellEnd"/>
      <w:r w:rsidR="0069286C">
        <w:rPr>
          <w:sz w:val="23"/>
          <w:szCs w:val="23"/>
        </w:rPr>
        <w:t xml:space="preserve">. Dette </w:t>
      </w:r>
      <w:proofErr w:type="spellStart"/>
      <w:r w:rsidR="0069286C">
        <w:rPr>
          <w:sz w:val="23"/>
          <w:szCs w:val="23"/>
        </w:rPr>
        <w:t>iht</w:t>
      </w:r>
      <w:proofErr w:type="spellEnd"/>
      <w:r w:rsidR="0069286C">
        <w:rPr>
          <w:sz w:val="23"/>
          <w:szCs w:val="23"/>
        </w:rPr>
        <w:t xml:space="preserve"> en plan om å</w:t>
      </w:r>
      <w:r>
        <w:rPr>
          <w:sz w:val="23"/>
          <w:szCs w:val="23"/>
        </w:rPr>
        <w:t xml:space="preserve"> øke standarden til </w:t>
      </w:r>
      <w:proofErr w:type="spellStart"/>
      <w:r w:rsidR="00307D16">
        <w:rPr>
          <w:sz w:val="23"/>
          <w:szCs w:val="23"/>
        </w:rPr>
        <w:t>Trondrudvegen</w:t>
      </w:r>
      <w:proofErr w:type="spellEnd"/>
      <w:r>
        <w:rPr>
          <w:sz w:val="23"/>
          <w:szCs w:val="23"/>
        </w:rPr>
        <w:t xml:space="preserve"> slik at den kan gjørs klar for asfalt</w:t>
      </w:r>
      <w:r w:rsidR="00307D1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307D16">
        <w:rPr>
          <w:sz w:val="23"/>
          <w:szCs w:val="23"/>
        </w:rPr>
        <w:t>Helhetlig i</w:t>
      </w:r>
      <w:r>
        <w:rPr>
          <w:sz w:val="23"/>
          <w:szCs w:val="23"/>
        </w:rPr>
        <w:t xml:space="preserve">nformasjonen legges ut på nesbyen.info i etterkant av møtet. </w:t>
      </w:r>
    </w:p>
    <w:p w14:paraId="14458903" w14:textId="77777777" w:rsidR="00307D16" w:rsidRDefault="00307D16" w:rsidP="006222F3">
      <w:pPr>
        <w:pStyle w:val="Default"/>
        <w:ind w:left="360"/>
        <w:rPr>
          <w:sz w:val="23"/>
          <w:szCs w:val="23"/>
        </w:rPr>
      </w:pPr>
    </w:p>
    <w:p w14:paraId="11BB7759" w14:textId="741BDB71" w:rsidR="00D342F1" w:rsidRDefault="00D342F1">
      <w:pPr>
        <w:rPr>
          <w:rFonts w:ascii="Calibri" w:eastAsia="Calibri" w:hAnsi="Calibri" w:cs="Calibri"/>
          <w:b w:val="0"/>
          <w:color w:val="000000"/>
          <w:sz w:val="23"/>
          <w:szCs w:val="23"/>
        </w:rPr>
      </w:pPr>
    </w:p>
    <w:p w14:paraId="1DF6F915" w14:textId="77777777" w:rsidR="006222F3" w:rsidRPr="00774568" w:rsidRDefault="006222F3" w:rsidP="006222F3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 w:rsidRPr="00774568">
        <w:rPr>
          <w:b/>
          <w:bCs/>
          <w:sz w:val="23"/>
          <w:szCs w:val="23"/>
        </w:rPr>
        <w:t xml:space="preserve">Valg: </w:t>
      </w:r>
    </w:p>
    <w:p w14:paraId="2824889D" w14:textId="7D202E46" w:rsidR="00FA3FE6" w:rsidRDefault="00596C24" w:rsidP="00921C5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Kasserer Helge Holm og Styremedlem Ole Johnny Moen</w:t>
      </w:r>
      <w:r w:rsidR="00774568">
        <w:rPr>
          <w:sz w:val="23"/>
          <w:szCs w:val="23"/>
        </w:rPr>
        <w:t xml:space="preserve"> er på valg. </w:t>
      </w:r>
      <w:r w:rsidR="00D342F1">
        <w:rPr>
          <w:sz w:val="23"/>
          <w:szCs w:val="23"/>
        </w:rPr>
        <w:br/>
      </w:r>
      <w:r w:rsidR="00FA3FE6">
        <w:rPr>
          <w:sz w:val="23"/>
          <w:szCs w:val="23"/>
        </w:rPr>
        <w:t xml:space="preserve">Valgkomiteen forslår Herbrand Haraldseth som ny kasserer og at Bård Asle </w:t>
      </w:r>
      <w:proofErr w:type="spellStart"/>
      <w:r w:rsidR="00FA3FE6">
        <w:rPr>
          <w:sz w:val="23"/>
          <w:szCs w:val="23"/>
        </w:rPr>
        <w:t>Haraldset</w:t>
      </w:r>
      <w:proofErr w:type="spellEnd"/>
      <w:r w:rsidR="00FA3FE6">
        <w:rPr>
          <w:sz w:val="23"/>
          <w:szCs w:val="23"/>
        </w:rPr>
        <w:t xml:space="preserve"> (dagens vara) går inn som styremedlem. Ole Johnny Moen foreslås flyttet til (vara)</w:t>
      </w:r>
    </w:p>
    <w:p w14:paraId="45A26451" w14:textId="77777777" w:rsidR="00FA3FE6" w:rsidRDefault="00FA3FE6" w:rsidP="00FA3FE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Valgkomiteens innstilling godkjennes ved akklamasjon. </w:t>
      </w:r>
    </w:p>
    <w:p w14:paraId="55FEE483" w14:textId="77777777" w:rsidR="00FA3FE6" w:rsidRDefault="00FA3FE6" w:rsidP="00FA3FE6">
      <w:pPr>
        <w:pStyle w:val="Default"/>
        <w:ind w:left="720"/>
        <w:rPr>
          <w:sz w:val="23"/>
          <w:szCs w:val="23"/>
        </w:rPr>
      </w:pPr>
    </w:p>
    <w:p w14:paraId="24CF5D27" w14:textId="42437A01" w:rsidR="00D342F1" w:rsidRPr="00596C24" w:rsidRDefault="00FA3FE6" w:rsidP="00FA3FE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Valgkomiteen</w:t>
      </w:r>
      <w:r w:rsidR="0069286C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D342F1">
        <w:rPr>
          <w:sz w:val="23"/>
          <w:szCs w:val="23"/>
        </w:rPr>
        <w:t>Styret foreslår gjenvalg av</w:t>
      </w:r>
      <w:r w:rsidR="00774568" w:rsidRPr="00D342F1">
        <w:rPr>
          <w:sz w:val="23"/>
          <w:szCs w:val="23"/>
        </w:rPr>
        <w:t xml:space="preserve"> Ole </w:t>
      </w:r>
      <w:proofErr w:type="spellStart"/>
      <w:r w:rsidR="00774568" w:rsidRPr="00D342F1">
        <w:rPr>
          <w:sz w:val="23"/>
          <w:szCs w:val="23"/>
        </w:rPr>
        <w:t>Ronten</w:t>
      </w:r>
      <w:proofErr w:type="spellEnd"/>
      <w:r w:rsidR="00774568" w:rsidRPr="00D342F1">
        <w:rPr>
          <w:sz w:val="23"/>
          <w:szCs w:val="23"/>
        </w:rPr>
        <w:t xml:space="preserve"> </w:t>
      </w:r>
      <w:r w:rsidR="00596C24">
        <w:rPr>
          <w:sz w:val="23"/>
          <w:szCs w:val="23"/>
        </w:rPr>
        <w:t xml:space="preserve">og Anne Eriksen </w:t>
      </w:r>
      <w:r>
        <w:rPr>
          <w:sz w:val="23"/>
          <w:szCs w:val="23"/>
        </w:rPr>
        <w:t xml:space="preserve">og at </w:t>
      </w:r>
      <w:r w:rsidR="00596C24">
        <w:rPr>
          <w:sz w:val="23"/>
          <w:szCs w:val="23"/>
        </w:rPr>
        <w:t>Ola B. Berntsen velges inn som ett nytt</w:t>
      </w:r>
      <w:r w:rsidR="0069286C">
        <w:rPr>
          <w:sz w:val="23"/>
          <w:szCs w:val="23"/>
        </w:rPr>
        <w:t xml:space="preserve"> og tredje</w:t>
      </w:r>
      <w:r w:rsidR="00596C24">
        <w:rPr>
          <w:sz w:val="23"/>
          <w:szCs w:val="23"/>
        </w:rPr>
        <w:t xml:space="preserve"> medlem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iht</w:t>
      </w:r>
      <w:proofErr w:type="spellEnd"/>
      <w:r>
        <w:rPr>
          <w:sz w:val="23"/>
          <w:szCs w:val="23"/>
        </w:rPr>
        <w:t xml:space="preserve"> de nye vedtektene.</w:t>
      </w:r>
      <w:r w:rsidR="00596C24"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 xml:space="preserve">Styrets innstilling godkjennes ved akklamasjon. </w:t>
      </w:r>
      <w:r>
        <w:rPr>
          <w:sz w:val="23"/>
          <w:szCs w:val="23"/>
        </w:rPr>
        <w:br/>
      </w:r>
    </w:p>
    <w:p w14:paraId="472253CC" w14:textId="5FE20BD7" w:rsidR="00D342F1" w:rsidRPr="00D342F1" w:rsidRDefault="00E8172C" w:rsidP="00D342F1">
      <w:pPr>
        <w:pStyle w:val="Default"/>
        <w:numPr>
          <w:ilvl w:val="0"/>
          <w:numId w:val="14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Styret</w:t>
      </w:r>
      <w:r w:rsidR="00D342F1">
        <w:rPr>
          <w:sz w:val="23"/>
          <w:szCs w:val="23"/>
        </w:rPr>
        <w:t xml:space="preserve"> foreslår gjenvalg av </w:t>
      </w:r>
      <w:r w:rsidR="00774568" w:rsidRPr="00D342F1">
        <w:rPr>
          <w:sz w:val="23"/>
          <w:szCs w:val="23"/>
        </w:rPr>
        <w:t xml:space="preserve">revisorene Rolf Harald Christensen og Kjell Roar Ødeverp. </w:t>
      </w:r>
      <w:r w:rsidR="00FA3FE6">
        <w:rPr>
          <w:sz w:val="23"/>
          <w:szCs w:val="23"/>
        </w:rPr>
        <w:br/>
        <w:t>Styrets innstilling godkjennes ved akklamasjon.</w:t>
      </w:r>
    </w:p>
    <w:p w14:paraId="74A58855" w14:textId="3B217B9E" w:rsidR="00402E4C" w:rsidRDefault="00402E4C" w:rsidP="003C33A7">
      <w:pPr>
        <w:pStyle w:val="Brdtekst"/>
        <w:rPr>
          <w:sz w:val="24"/>
        </w:rPr>
      </w:pPr>
    </w:p>
    <w:p w14:paraId="0E903411" w14:textId="4D2A3795" w:rsidR="008A52AF" w:rsidRDefault="008A52AF" w:rsidP="003C33A7">
      <w:pPr>
        <w:pStyle w:val="Brdtekst"/>
        <w:rPr>
          <w:sz w:val="24"/>
        </w:rPr>
      </w:pPr>
    </w:p>
    <w:p w14:paraId="67A32CF0" w14:textId="77777777" w:rsidR="008A52AF" w:rsidRDefault="008A52AF" w:rsidP="003C33A7">
      <w:pPr>
        <w:pStyle w:val="Brdtekst"/>
        <w:rPr>
          <w:sz w:val="24"/>
        </w:rPr>
      </w:pPr>
    </w:p>
    <w:p w14:paraId="0D6C1F8A" w14:textId="13C3EC6F" w:rsidR="003C33A7" w:rsidRPr="0094238D" w:rsidRDefault="003C33A7" w:rsidP="003C33A7">
      <w:pPr>
        <w:pStyle w:val="Brdtekst"/>
        <w:rPr>
          <w:sz w:val="24"/>
          <w:lang w:val="da-DK"/>
        </w:rPr>
      </w:pPr>
      <w:r w:rsidRPr="0094238D">
        <w:rPr>
          <w:sz w:val="24"/>
          <w:lang w:val="da-DK"/>
        </w:rPr>
        <w:t xml:space="preserve">Referent: </w:t>
      </w:r>
      <w:r w:rsidR="00B3352E">
        <w:rPr>
          <w:sz w:val="24"/>
          <w:lang w:val="da-DK"/>
        </w:rPr>
        <w:t>H</w:t>
      </w:r>
      <w:r w:rsidR="00416705">
        <w:rPr>
          <w:sz w:val="24"/>
          <w:lang w:val="da-DK"/>
        </w:rPr>
        <w:t>erbrand Haraldseth</w:t>
      </w:r>
      <w:r w:rsidR="00416705">
        <w:rPr>
          <w:sz w:val="24"/>
          <w:lang w:val="da-DK"/>
        </w:rPr>
        <w:tab/>
      </w:r>
      <w:r w:rsidR="00416705">
        <w:rPr>
          <w:sz w:val="24"/>
          <w:lang w:val="da-DK"/>
        </w:rPr>
        <w:tab/>
        <w:t>Nystøle</w:t>
      </w:r>
      <w:r w:rsidR="00D36EE4">
        <w:rPr>
          <w:sz w:val="24"/>
          <w:lang w:val="da-DK"/>
        </w:rPr>
        <w:t>n, 2</w:t>
      </w:r>
      <w:r w:rsidR="00F47C1C">
        <w:rPr>
          <w:sz w:val="24"/>
          <w:lang w:val="da-DK"/>
        </w:rPr>
        <w:t>5</w:t>
      </w:r>
      <w:r w:rsidR="00B37B7C">
        <w:rPr>
          <w:sz w:val="24"/>
          <w:lang w:val="da-DK"/>
        </w:rPr>
        <w:t xml:space="preserve">. </w:t>
      </w:r>
      <w:r w:rsidR="002142F5">
        <w:rPr>
          <w:sz w:val="24"/>
          <w:lang w:val="da-DK"/>
        </w:rPr>
        <w:t>februar 20</w:t>
      </w:r>
      <w:r w:rsidR="00AC24ED">
        <w:rPr>
          <w:sz w:val="24"/>
          <w:lang w:val="da-DK"/>
        </w:rPr>
        <w:t>2</w:t>
      </w:r>
      <w:r w:rsidR="00F47C1C">
        <w:rPr>
          <w:sz w:val="24"/>
          <w:lang w:val="da-DK"/>
        </w:rPr>
        <w:t>3</w:t>
      </w:r>
      <w:r w:rsidR="00416705">
        <w:rPr>
          <w:sz w:val="24"/>
          <w:lang w:val="da-DK"/>
        </w:rPr>
        <w:t>.</w:t>
      </w:r>
    </w:p>
    <w:p w14:paraId="0802B1F3" w14:textId="77777777" w:rsidR="003C33A7" w:rsidRPr="0094238D" w:rsidRDefault="003C33A7" w:rsidP="003C33A7">
      <w:pPr>
        <w:pStyle w:val="Brdtekst"/>
        <w:rPr>
          <w:sz w:val="24"/>
          <w:lang w:val="da-DK"/>
        </w:rPr>
      </w:pPr>
    </w:p>
    <w:bookmarkEnd w:id="0"/>
    <w:p w14:paraId="6A716F52" w14:textId="77777777" w:rsidR="00175790" w:rsidRPr="0094238D" w:rsidRDefault="00175790">
      <w:pPr>
        <w:rPr>
          <w:lang w:val="da-DK"/>
        </w:rPr>
      </w:pPr>
    </w:p>
    <w:sectPr w:rsidR="00175790" w:rsidRPr="009423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D8D4" w14:textId="77777777" w:rsidR="005B66FA" w:rsidRDefault="005B66FA" w:rsidP="00720CEF">
      <w:r>
        <w:separator/>
      </w:r>
    </w:p>
  </w:endnote>
  <w:endnote w:type="continuationSeparator" w:id="0">
    <w:p w14:paraId="612442DA" w14:textId="77777777" w:rsidR="005B66FA" w:rsidRDefault="005B66FA" w:rsidP="0072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8414" w14:textId="7B4902E8" w:rsidR="00720CEF" w:rsidRDefault="00720CEF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017D49" wp14:editId="7230736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49d4f2eaedde0c59a15030b" descr="{&quot;HashCode&quot;:212498149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2F503C" w14:textId="3189E3FF" w:rsidR="00720CEF" w:rsidRPr="00720CEF" w:rsidRDefault="00720CEF" w:rsidP="00720CEF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17D49" id="_x0000_t202" coordsize="21600,21600" o:spt="202" path="m,l,21600r21600,l21600,xe">
              <v:stroke joinstyle="miter"/>
              <v:path gradientshapeok="t" o:connecttype="rect"/>
            </v:shapetype>
            <v:shape id="MSIPCM849d4f2eaedde0c59a15030b" o:spid="_x0000_s1026" type="#_x0000_t202" alt="{&quot;HashCode&quot;:212498149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D2F503C" w14:textId="3189E3FF" w:rsidR="00720CEF" w:rsidRPr="00720CEF" w:rsidRDefault="00720CEF" w:rsidP="00720CEF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E4EC" w14:textId="77777777" w:rsidR="005B66FA" w:rsidRDefault="005B66FA" w:rsidP="00720CEF">
      <w:r>
        <w:separator/>
      </w:r>
    </w:p>
  </w:footnote>
  <w:footnote w:type="continuationSeparator" w:id="0">
    <w:p w14:paraId="544ED0D5" w14:textId="77777777" w:rsidR="005B66FA" w:rsidRDefault="005B66FA" w:rsidP="0072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376"/>
    <w:multiLevelType w:val="hybridMultilevel"/>
    <w:tmpl w:val="B24EF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4DC"/>
    <w:multiLevelType w:val="hybridMultilevel"/>
    <w:tmpl w:val="702A98B6"/>
    <w:lvl w:ilvl="0" w:tplc="3F06319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4848"/>
    <w:multiLevelType w:val="hybridMultilevel"/>
    <w:tmpl w:val="B720E116"/>
    <w:lvl w:ilvl="0" w:tplc="7696C8E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22F6"/>
    <w:multiLevelType w:val="hybridMultilevel"/>
    <w:tmpl w:val="D9CAC3EA"/>
    <w:lvl w:ilvl="0" w:tplc="87B47D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3616C"/>
    <w:multiLevelType w:val="hybridMultilevel"/>
    <w:tmpl w:val="65246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87FCE"/>
    <w:multiLevelType w:val="hybridMultilevel"/>
    <w:tmpl w:val="C58C3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5FEE"/>
    <w:multiLevelType w:val="hybridMultilevel"/>
    <w:tmpl w:val="12AA5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B52D2"/>
    <w:multiLevelType w:val="hybridMultilevel"/>
    <w:tmpl w:val="1C06791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3F0B43"/>
    <w:multiLevelType w:val="hybridMultilevel"/>
    <w:tmpl w:val="625A95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4583"/>
    <w:multiLevelType w:val="hybridMultilevel"/>
    <w:tmpl w:val="005E63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70640"/>
    <w:multiLevelType w:val="hybridMultilevel"/>
    <w:tmpl w:val="E34A2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0C60"/>
    <w:multiLevelType w:val="hybridMultilevel"/>
    <w:tmpl w:val="A67A2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9522A"/>
    <w:multiLevelType w:val="hybridMultilevel"/>
    <w:tmpl w:val="92B800F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D87B09"/>
    <w:multiLevelType w:val="hybridMultilevel"/>
    <w:tmpl w:val="BF967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D1A00"/>
    <w:multiLevelType w:val="hybridMultilevel"/>
    <w:tmpl w:val="6CE027C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0EF50A8"/>
    <w:multiLevelType w:val="hybridMultilevel"/>
    <w:tmpl w:val="01683CFE"/>
    <w:lvl w:ilvl="0" w:tplc="3B6E4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4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45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EA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6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E8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4D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E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96558C"/>
    <w:multiLevelType w:val="hybridMultilevel"/>
    <w:tmpl w:val="D97A9D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7696C8E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3" w:tplc="7696C8E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4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1976397">
    <w:abstractNumId w:val="14"/>
  </w:num>
  <w:num w:numId="2" w16cid:durableId="1532649377">
    <w:abstractNumId w:val="0"/>
  </w:num>
  <w:num w:numId="3" w16cid:durableId="1475877491">
    <w:abstractNumId w:val="13"/>
  </w:num>
  <w:num w:numId="4" w16cid:durableId="53745594">
    <w:abstractNumId w:val="6"/>
  </w:num>
  <w:num w:numId="5" w16cid:durableId="552471884">
    <w:abstractNumId w:val="9"/>
  </w:num>
  <w:num w:numId="6" w16cid:durableId="1123042396">
    <w:abstractNumId w:val="8"/>
  </w:num>
  <w:num w:numId="7" w16cid:durableId="930239797">
    <w:abstractNumId w:val="1"/>
  </w:num>
  <w:num w:numId="8" w16cid:durableId="1304772554">
    <w:abstractNumId w:val="16"/>
  </w:num>
  <w:num w:numId="9" w16cid:durableId="2024818482">
    <w:abstractNumId w:val="3"/>
  </w:num>
  <w:num w:numId="10" w16cid:durableId="718670845">
    <w:abstractNumId w:val="5"/>
  </w:num>
  <w:num w:numId="11" w16cid:durableId="1143886606">
    <w:abstractNumId w:val="10"/>
  </w:num>
  <w:num w:numId="12" w16cid:durableId="418529385">
    <w:abstractNumId w:val="12"/>
  </w:num>
  <w:num w:numId="13" w16cid:durableId="1719862579">
    <w:abstractNumId w:val="4"/>
  </w:num>
  <w:num w:numId="14" w16cid:durableId="525097190">
    <w:abstractNumId w:val="11"/>
  </w:num>
  <w:num w:numId="15" w16cid:durableId="1194075836">
    <w:abstractNumId w:val="2"/>
  </w:num>
  <w:num w:numId="16" w16cid:durableId="1935627250">
    <w:abstractNumId w:val="7"/>
  </w:num>
  <w:num w:numId="17" w16cid:durableId="14525576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0426D9"/>
    <w:rsid w:val="000564D5"/>
    <w:rsid w:val="00067DE4"/>
    <w:rsid w:val="00071760"/>
    <w:rsid w:val="00076C72"/>
    <w:rsid w:val="000A4C76"/>
    <w:rsid w:val="000A69A6"/>
    <w:rsid w:val="000E4EE4"/>
    <w:rsid w:val="000E5FFF"/>
    <w:rsid w:val="000F5261"/>
    <w:rsid w:val="000F721D"/>
    <w:rsid w:val="00110D4A"/>
    <w:rsid w:val="00153628"/>
    <w:rsid w:val="00157BEA"/>
    <w:rsid w:val="00175790"/>
    <w:rsid w:val="00184B45"/>
    <w:rsid w:val="0018795B"/>
    <w:rsid w:val="00196487"/>
    <w:rsid w:val="001C3715"/>
    <w:rsid w:val="001D0102"/>
    <w:rsid w:val="001D0C3D"/>
    <w:rsid w:val="001E07B2"/>
    <w:rsid w:val="001F2F84"/>
    <w:rsid w:val="00200DC3"/>
    <w:rsid w:val="00204D28"/>
    <w:rsid w:val="002142F5"/>
    <w:rsid w:val="00216C1F"/>
    <w:rsid w:val="00222D5B"/>
    <w:rsid w:val="00223468"/>
    <w:rsid w:val="00225C12"/>
    <w:rsid w:val="00226055"/>
    <w:rsid w:val="00242392"/>
    <w:rsid w:val="00246686"/>
    <w:rsid w:val="00246883"/>
    <w:rsid w:val="00263E2C"/>
    <w:rsid w:val="0026488D"/>
    <w:rsid w:val="002739B2"/>
    <w:rsid w:val="00283F96"/>
    <w:rsid w:val="00295D36"/>
    <w:rsid w:val="002B05A8"/>
    <w:rsid w:val="002D24F5"/>
    <w:rsid w:val="002D41E8"/>
    <w:rsid w:val="002D71E7"/>
    <w:rsid w:val="002E49E7"/>
    <w:rsid w:val="002E70FA"/>
    <w:rsid w:val="00305F42"/>
    <w:rsid w:val="00307D16"/>
    <w:rsid w:val="0031008E"/>
    <w:rsid w:val="0032705C"/>
    <w:rsid w:val="00354DBF"/>
    <w:rsid w:val="00372CB9"/>
    <w:rsid w:val="00374011"/>
    <w:rsid w:val="00374570"/>
    <w:rsid w:val="003762DD"/>
    <w:rsid w:val="003928C1"/>
    <w:rsid w:val="003A37CA"/>
    <w:rsid w:val="003A46D2"/>
    <w:rsid w:val="003B0B03"/>
    <w:rsid w:val="003B2A85"/>
    <w:rsid w:val="003C33A7"/>
    <w:rsid w:val="003F6431"/>
    <w:rsid w:val="003F6AB8"/>
    <w:rsid w:val="00402E4C"/>
    <w:rsid w:val="00416705"/>
    <w:rsid w:val="00432915"/>
    <w:rsid w:val="00444FB8"/>
    <w:rsid w:val="00446FDD"/>
    <w:rsid w:val="004547E8"/>
    <w:rsid w:val="00473229"/>
    <w:rsid w:val="00476782"/>
    <w:rsid w:val="00482019"/>
    <w:rsid w:val="00485C0B"/>
    <w:rsid w:val="0049084F"/>
    <w:rsid w:val="00494A5B"/>
    <w:rsid w:val="004A13E8"/>
    <w:rsid w:val="004A19B5"/>
    <w:rsid w:val="004A6F92"/>
    <w:rsid w:val="004B4541"/>
    <w:rsid w:val="004C27E3"/>
    <w:rsid w:val="004C3BF3"/>
    <w:rsid w:val="004D4EEF"/>
    <w:rsid w:val="004E065D"/>
    <w:rsid w:val="004F42A0"/>
    <w:rsid w:val="00501C3F"/>
    <w:rsid w:val="00502EAA"/>
    <w:rsid w:val="00521D11"/>
    <w:rsid w:val="00551F4F"/>
    <w:rsid w:val="00580D34"/>
    <w:rsid w:val="005903AF"/>
    <w:rsid w:val="00592952"/>
    <w:rsid w:val="00594E63"/>
    <w:rsid w:val="00596C24"/>
    <w:rsid w:val="005B66FA"/>
    <w:rsid w:val="005D31C3"/>
    <w:rsid w:val="005D4573"/>
    <w:rsid w:val="005F0C53"/>
    <w:rsid w:val="00603A92"/>
    <w:rsid w:val="0060715C"/>
    <w:rsid w:val="006130C8"/>
    <w:rsid w:val="006222F3"/>
    <w:rsid w:val="0062513D"/>
    <w:rsid w:val="00630717"/>
    <w:rsid w:val="00630AA4"/>
    <w:rsid w:val="00633418"/>
    <w:rsid w:val="00635191"/>
    <w:rsid w:val="00651D31"/>
    <w:rsid w:val="0065466A"/>
    <w:rsid w:val="00654D5B"/>
    <w:rsid w:val="00673DB0"/>
    <w:rsid w:val="00686757"/>
    <w:rsid w:val="00690FF7"/>
    <w:rsid w:val="0069286C"/>
    <w:rsid w:val="006B0F59"/>
    <w:rsid w:val="006B2E54"/>
    <w:rsid w:val="006B4FB8"/>
    <w:rsid w:val="006B73A5"/>
    <w:rsid w:val="006C4122"/>
    <w:rsid w:val="006E353B"/>
    <w:rsid w:val="006F4DCB"/>
    <w:rsid w:val="00700377"/>
    <w:rsid w:val="00720CEF"/>
    <w:rsid w:val="007243DC"/>
    <w:rsid w:val="00732642"/>
    <w:rsid w:val="00743272"/>
    <w:rsid w:val="00761367"/>
    <w:rsid w:val="00774568"/>
    <w:rsid w:val="007828D4"/>
    <w:rsid w:val="00786312"/>
    <w:rsid w:val="007907A4"/>
    <w:rsid w:val="00792961"/>
    <w:rsid w:val="007976AE"/>
    <w:rsid w:val="007F0956"/>
    <w:rsid w:val="007F164D"/>
    <w:rsid w:val="00807A7F"/>
    <w:rsid w:val="00814BF8"/>
    <w:rsid w:val="00852B5D"/>
    <w:rsid w:val="00860AF0"/>
    <w:rsid w:val="00862156"/>
    <w:rsid w:val="00870045"/>
    <w:rsid w:val="008734D3"/>
    <w:rsid w:val="008739BC"/>
    <w:rsid w:val="00875AA7"/>
    <w:rsid w:val="008A25BC"/>
    <w:rsid w:val="008A52AF"/>
    <w:rsid w:val="008B2A3E"/>
    <w:rsid w:val="008C0E2A"/>
    <w:rsid w:val="008D3B5F"/>
    <w:rsid w:val="008E4004"/>
    <w:rsid w:val="008E65D6"/>
    <w:rsid w:val="0090307B"/>
    <w:rsid w:val="009157FC"/>
    <w:rsid w:val="00915A57"/>
    <w:rsid w:val="00915B7E"/>
    <w:rsid w:val="00916DC8"/>
    <w:rsid w:val="00921C56"/>
    <w:rsid w:val="0094238D"/>
    <w:rsid w:val="009425DB"/>
    <w:rsid w:val="00952CAC"/>
    <w:rsid w:val="0096155E"/>
    <w:rsid w:val="00971076"/>
    <w:rsid w:val="009735F4"/>
    <w:rsid w:val="009837CE"/>
    <w:rsid w:val="009A2B08"/>
    <w:rsid w:val="009C49BD"/>
    <w:rsid w:val="009F6FEB"/>
    <w:rsid w:val="009F77E4"/>
    <w:rsid w:val="00A17832"/>
    <w:rsid w:val="00A22622"/>
    <w:rsid w:val="00A319EC"/>
    <w:rsid w:val="00A41349"/>
    <w:rsid w:val="00A56EC3"/>
    <w:rsid w:val="00A82FFF"/>
    <w:rsid w:val="00A95BF1"/>
    <w:rsid w:val="00AA22B2"/>
    <w:rsid w:val="00AA34D5"/>
    <w:rsid w:val="00AA67D3"/>
    <w:rsid w:val="00AB2F81"/>
    <w:rsid w:val="00AB52BD"/>
    <w:rsid w:val="00AC02D5"/>
    <w:rsid w:val="00AC24ED"/>
    <w:rsid w:val="00AC3023"/>
    <w:rsid w:val="00AC320C"/>
    <w:rsid w:val="00AD175B"/>
    <w:rsid w:val="00AD357E"/>
    <w:rsid w:val="00B32640"/>
    <w:rsid w:val="00B3352E"/>
    <w:rsid w:val="00B35084"/>
    <w:rsid w:val="00B361C9"/>
    <w:rsid w:val="00B37B7C"/>
    <w:rsid w:val="00B471A5"/>
    <w:rsid w:val="00B67AC8"/>
    <w:rsid w:val="00B72948"/>
    <w:rsid w:val="00B84668"/>
    <w:rsid w:val="00B921FE"/>
    <w:rsid w:val="00BA663D"/>
    <w:rsid w:val="00BB6E5F"/>
    <w:rsid w:val="00BD7C6A"/>
    <w:rsid w:val="00BF5AE1"/>
    <w:rsid w:val="00C05944"/>
    <w:rsid w:val="00C072E5"/>
    <w:rsid w:val="00C33326"/>
    <w:rsid w:val="00C45DD8"/>
    <w:rsid w:val="00C64787"/>
    <w:rsid w:val="00C84479"/>
    <w:rsid w:val="00C8506A"/>
    <w:rsid w:val="00C93B74"/>
    <w:rsid w:val="00CC3C87"/>
    <w:rsid w:val="00CE26FB"/>
    <w:rsid w:val="00D01D45"/>
    <w:rsid w:val="00D04FF8"/>
    <w:rsid w:val="00D06132"/>
    <w:rsid w:val="00D10DF5"/>
    <w:rsid w:val="00D172FF"/>
    <w:rsid w:val="00D305E9"/>
    <w:rsid w:val="00D31FED"/>
    <w:rsid w:val="00D342F1"/>
    <w:rsid w:val="00D36EE4"/>
    <w:rsid w:val="00D56FFF"/>
    <w:rsid w:val="00D63E9A"/>
    <w:rsid w:val="00D663D8"/>
    <w:rsid w:val="00D81341"/>
    <w:rsid w:val="00DB3EE7"/>
    <w:rsid w:val="00DB71D0"/>
    <w:rsid w:val="00DC74A7"/>
    <w:rsid w:val="00DD36ED"/>
    <w:rsid w:val="00DD44C9"/>
    <w:rsid w:val="00DD46C7"/>
    <w:rsid w:val="00DE1D78"/>
    <w:rsid w:val="00DE26E0"/>
    <w:rsid w:val="00DE4D5D"/>
    <w:rsid w:val="00DE58E1"/>
    <w:rsid w:val="00DF6DE3"/>
    <w:rsid w:val="00E070BF"/>
    <w:rsid w:val="00E10913"/>
    <w:rsid w:val="00E12545"/>
    <w:rsid w:val="00E170FC"/>
    <w:rsid w:val="00E44A93"/>
    <w:rsid w:val="00E4555A"/>
    <w:rsid w:val="00E75441"/>
    <w:rsid w:val="00E8172C"/>
    <w:rsid w:val="00EB47EE"/>
    <w:rsid w:val="00EB5A6F"/>
    <w:rsid w:val="00EC684D"/>
    <w:rsid w:val="00ED546E"/>
    <w:rsid w:val="00ED580B"/>
    <w:rsid w:val="00EE0D98"/>
    <w:rsid w:val="00EF78B4"/>
    <w:rsid w:val="00F10DCD"/>
    <w:rsid w:val="00F10FFE"/>
    <w:rsid w:val="00F13681"/>
    <w:rsid w:val="00F14D24"/>
    <w:rsid w:val="00F350DF"/>
    <w:rsid w:val="00F44FA1"/>
    <w:rsid w:val="00F47C1C"/>
    <w:rsid w:val="00F56CC1"/>
    <w:rsid w:val="00F91631"/>
    <w:rsid w:val="00FA0D07"/>
    <w:rsid w:val="00FA3FE6"/>
    <w:rsid w:val="00FA4BB8"/>
    <w:rsid w:val="00FC6C97"/>
    <w:rsid w:val="00FC6F78"/>
    <w:rsid w:val="00FD209D"/>
    <w:rsid w:val="00FE0E4C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C9946"/>
  <w15:docId w15:val="{8E30E4F4-9E9F-4DAD-9818-04FC32C7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A7"/>
    <w:rPr>
      <w:rFonts w:ascii="Times New Roman" w:eastAsia="Times New Roman" w:hAnsi="Times New Roman"/>
      <w:b/>
    </w:rPr>
  </w:style>
  <w:style w:type="paragraph" w:styleId="Overskrift1">
    <w:name w:val="heading 1"/>
    <w:basedOn w:val="Normal"/>
    <w:next w:val="Normal"/>
    <w:link w:val="Overskrift1Tegn"/>
    <w:qFormat/>
    <w:rsid w:val="003C33A7"/>
    <w:pPr>
      <w:keepNext/>
      <w:outlineLvl w:val="0"/>
    </w:pPr>
    <w:rPr>
      <w:sz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0D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C33A7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kobling">
    <w:name w:val="Hyperlink"/>
    <w:unhideWhenUsed/>
    <w:rsid w:val="003C33A7"/>
    <w:rPr>
      <w:color w:val="0000FF"/>
      <w:u w:val="single"/>
    </w:rPr>
  </w:style>
  <w:style w:type="paragraph" w:styleId="Brdtekst">
    <w:name w:val="Body Text"/>
    <w:basedOn w:val="Normal"/>
    <w:link w:val="BrdtekstTegn"/>
    <w:unhideWhenUsed/>
    <w:rsid w:val="003C33A7"/>
    <w:rPr>
      <w:b w:val="0"/>
      <w:sz w:val="28"/>
    </w:rPr>
  </w:style>
  <w:style w:type="character" w:customStyle="1" w:styleId="BrdtekstTegn">
    <w:name w:val="Brødtekst Tegn"/>
    <w:link w:val="Brdtekst"/>
    <w:rsid w:val="003C33A7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ecx734415422-17082011">
    <w:name w:val="ecx734415422-17082011"/>
    <w:rsid w:val="009F6FEB"/>
  </w:style>
  <w:style w:type="paragraph" w:styleId="Bobletekst">
    <w:name w:val="Balloon Text"/>
    <w:basedOn w:val="Normal"/>
    <w:link w:val="BobletekstTegn"/>
    <w:uiPriority w:val="99"/>
    <w:semiHidden/>
    <w:unhideWhenUsed/>
    <w:rsid w:val="004C27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C27E3"/>
    <w:rPr>
      <w:rFonts w:ascii="Tahoma" w:eastAsia="Times New Roman" w:hAnsi="Tahoma" w:cs="Tahoma"/>
      <w:b/>
      <w:sz w:val="16"/>
      <w:szCs w:val="16"/>
    </w:rPr>
  </w:style>
  <w:style w:type="paragraph" w:customStyle="1" w:styleId="Default">
    <w:name w:val="Default"/>
    <w:rsid w:val="007907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8A52AF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10D4A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go">
    <w:name w:val="go"/>
    <w:basedOn w:val="Standardskriftforavsnitt"/>
    <w:rsid w:val="00110D4A"/>
  </w:style>
  <w:style w:type="paragraph" w:styleId="Topptekst">
    <w:name w:val="header"/>
    <w:basedOn w:val="Normal"/>
    <w:link w:val="TopptekstTegn"/>
    <w:uiPriority w:val="99"/>
    <w:unhideWhenUsed/>
    <w:rsid w:val="00720C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0CEF"/>
    <w:rPr>
      <w:rFonts w:ascii="Times New Roman" w:eastAsia="Times New Roman" w:hAnsi="Times New Roman"/>
      <w:b/>
    </w:rPr>
  </w:style>
  <w:style w:type="paragraph" w:styleId="Bunntekst">
    <w:name w:val="footer"/>
    <w:basedOn w:val="Normal"/>
    <w:link w:val="BunntekstTegn"/>
    <w:uiPriority w:val="99"/>
    <w:unhideWhenUsed/>
    <w:rsid w:val="00720C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0CEF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1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134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4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3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9710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59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53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17698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132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45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69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ck%20Mamba\AppData\Local\Microsoft\Windows\Temporary%20Internet%20Files\Low\Content.IE5\V8IPSKY0\Referat_f..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Referat_f..[1]</Template>
  <TotalTime>8</TotalTime>
  <Pages>5</Pages>
  <Words>1992</Words>
  <Characters>10559</Characters>
  <Application>Microsoft Office Word</Application>
  <DocSecurity>0</DocSecurity>
  <Lines>87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</Company>
  <LinksUpToDate>false</LinksUpToDate>
  <CharactersWithSpaces>12526</CharactersWithSpaces>
  <SharedDoc>false</SharedDoc>
  <HLinks>
    <vt:vector size="6" baseType="variant"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http://www.hallingdalrenovasjon.no/avfallsmottak/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Mamba</dc:creator>
  <cp:lastModifiedBy>Haraldseth Herbrand</cp:lastModifiedBy>
  <cp:revision>2</cp:revision>
  <cp:lastPrinted>2023-01-10T12:49:00Z</cp:lastPrinted>
  <dcterms:created xsi:type="dcterms:W3CDTF">2023-03-14T19:16:00Z</dcterms:created>
  <dcterms:modified xsi:type="dcterms:W3CDTF">2023-03-14T19:16:00Z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79aae-29ab-493c-b557-2a0104b8cd4c_Enabled">
    <vt:lpwstr>true</vt:lpwstr>
  </property>
  <property fmtid="{D5CDD505-2E9C-101B-9397-08002B2CF9AE}" pid="3" name="MSIP_Label_d9079aae-29ab-493c-b557-2a0104b8cd4c_SetDate">
    <vt:lpwstr>2023-03-07T08:12:40Z</vt:lpwstr>
  </property>
  <property fmtid="{D5CDD505-2E9C-101B-9397-08002B2CF9AE}" pid="4" name="MSIP_Label_d9079aae-29ab-493c-b557-2a0104b8cd4c_Method">
    <vt:lpwstr>Privileged</vt:lpwstr>
  </property>
  <property fmtid="{D5CDD505-2E9C-101B-9397-08002B2CF9AE}" pid="5" name="MSIP_Label_d9079aae-29ab-493c-b557-2a0104b8cd4c_Name">
    <vt:lpwstr>d9079aae-29ab-493c-b557-2a0104b8cd4c</vt:lpwstr>
  </property>
  <property fmtid="{D5CDD505-2E9C-101B-9397-08002B2CF9AE}" pid="6" name="MSIP_Label_d9079aae-29ab-493c-b557-2a0104b8cd4c_SiteId">
    <vt:lpwstr>1676489c-5c72-46b7-ba63-9ab90c4aad44</vt:lpwstr>
  </property>
  <property fmtid="{D5CDD505-2E9C-101B-9397-08002B2CF9AE}" pid="7" name="MSIP_Label_d9079aae-29ab-493c-b557-2a0104b8cd4c_ActionId">
    <vt:lpwstr>6642f343-80d0-4996-b96f-cb33236ab7e9</vt:lpwstr>
  </property>
  <property fmtid="{D5CDD505-2E9C-101B-9397-08002B2CF9AE}" pid="8" name="MSIP_Label_d9079aae-29ab-493c-b557-2a0104b8cd4c_ContentBits">
    <vt:lpwstr>2</vt:lpwstr>
  </property>
</Properties>
</file>